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2B96B" w14:textId="255E27CE" w:rsidR="00622366" w:rsidRPr="006D4108" w:rsidRDefault="00442264" w:rsidP="00622366">
      <w:pPr>
        <w:jc w:val="center"/>
        <w:rPr>
          <w:rFonts w:ascii="Sylfaen" w:hAnsi="Sylfaen"/>
          <w:b/>
          <w:sz w:val="16"/>
          <w:szCs w:val="16"/>
          <w:lang w:val="ka-GE"/>
        </w:rPr>
      </w:pPr>
      <w:r w:rsidRPr="006D4108">
        <w:rPr>
          <w:rFonts w:ascii="Sylfaen" w:hAnsi="Sylfaen"/>
          <w:b/>
          <w:sz w:val="16"/>
          <w:szCs w:val="16"/>
          <w:lang w:val="ka-GE"/>
        </w:rPr>
        <w:t xml:space="preserve"> </w:t>
      </w:r>
    </w:p>
    <w:p w14:paraId="10A0146B" w14:textId="77777777" w:rsidR="00E021C9" w:rsidRPr="006D4108" w:rsidRDefault="00622366" w:rsidP="00E021C9">
      <w:pPr>
        <w:spacing w:line="288" w:lineRule="auto"/>
        <w:jc w:val="center"/>
        <w:rPr>
          <w:rFonts w:ascii="AcadNusx" w:hAnsi="AcadNusx"/>
          <w:sz w:val="2"/>
          <w:szCs w:val="2"/>
        </w:rPr>
      </w:pPr>
      <w:r w:rsidRPr="006D4108">
        <w:rPr>
          <w:rFonts w:ascii="Sylfaen" w:hAnsi="Sylfaen"/>
          <w:b/>
          <w:sz w:val="28"/>
        </w:rPr>
        <w:t xml:space="preserve"> </w:t>
      </w:r>
    </w:p>
    <w:p w14:paraId="683BF87A" w14:textId="77777777" w:rsidR="00E021C9" w:rsidRPr="006D4108" w:rsidRDefault="00E021C9" w:rsidP="00E021C9">
      <w:pPr>
        <w:spacing w:line="288" w:lineRule="auto"/>
        <w:jc w:val="center"/>
        <w:rPr>
          <w:rFonts w:ascii="AcadNusx" w:hAnsi="AcadNusx"/>
          <w:sz w:val="2"/>
          <w:szCs w:val="2"/>
        </w:rPr>
      </w:pPr>
    </w:p>
    <w:p w14:paraId="5FB85595" w14:textId="77777777" w:rsidR="00E021C9" w:rsidRPr="006D4108" w:rsidRDefault="00E021C9" w:rsidP="00E021C9">
      <w:pPr>
        <w:spacing w:line="288" w:lineRule="auto"/>
        <w:jc w:val="center"/>
        <w:rPr>
          <w:rFonts w:ascii="AcadNusx" w:hAnsi="AcadNusx"/>
          <w:sz w:val="2"/>
          <w:szCs w:val="2"/>
          <w:lang w:val="ru-RU"/>
        </w:rPr>
      </w:pPr>
    </w:p>
    <w:p w14:paraId="3DB8193C" w14:textId="77777777" w:rsidR="00E021C9" w:rsidRPr="006D4108" w:rsidRDefault="00E021C9" w:rsidP="00E021C9">
      <w:pPr>
        <w:spacing w:line="288" w:lineRule="auto"/>
        <w:jc w:val="center"/>
        <w:rPr>
          <w:rFonts w:ascii="AcadNusx" w:hAnsi="AcadNusx"/>
          <w:sz w:val="2"/>
          <w:szCs w:val="2"/>
        </w:rPr>
      </w:pPr>
    </w:p>
    <w:p w14:paraId="5AACE00C" w14:textId="77777777" w:rsidR="00E021C9" w:rsidRPr="006D4108" w:rsidRDefault="00E021C9" w:rsidP="00E021C9">
      <w:pPr>
        <w:spacing w:line="288" w:lineRule="auto"/>
        <w:jc w:val="center"/>
        <w:rPr>
          <w:rFonts w:ascii="AcadNusx" w:hAnsi="AcadNusx"/>
          <w:sz w:val="2"/>
          <w:szCs w:val="2"/>
        </w:rPr>
      </w:pPr>
    </w:p>
    <w:p w14:paraId="351C109D" w14:textId="77777777" w:rsidR="00E021C9" w:rsidRPr="006D4108" w:rsidRDefault="00E021C9" w:rsidP="00E021C9">
      <w:pPr>
        <w:spacing w:line="288" w:lineRule="auto"/>
        <w:jc w:val="center"/>
        <w:rPr>
          <w:rFonts w:ascii="AcadNusx" w:hAnsi="AcadNusx"/>
          <w:sz w:val="2"/>
          <w:szCs w:val="2"/>
        </w:rPr>
      </w:pPr>
    </w:p>
    <w:p w14:paraId="10B6323A" w14:textId="77777777" w:rsidR="00E021C9" w:rsidRPr="006D4108" w:rsidRDefault="00E021C9" w:rsidP="00E021C9">
      <w:pPr>
        <w:spacing w:line="288" w:lineRule="auto"/>
        <w:jc w:val="center"/>
        <w:rPr>
          <w:rFonts w:ascii="AcadNusx" w:hAnsi="AcadNusx"/>
          <w:sz w:val="2"/>
          <w:szCs w:val="2"/>
        </w:rPr>
      </w:pPr>
    </w:p>
    <w:p w14:paraId="38B190B8" w14:textId="77777777" w:rsidR="00E021C9" w:rsidRPr="006D4108" w:rsidRDefault="00E021C9" w:rsidP="00E021C9">
      <w:pPr>
        <w:spacing w:line="288" w:lineRule="auto"/>
        <w:jc w:val="center"/>
        <w:rPr>
          <w:rFonts w:ascii="AcadNusx" w:hAnsi="AcadNusx"/>
          <w:sz w:val="2"/>
          <w:szCs w:val="2"/>
        </w:rPr>
      </w:pPr>
    </w:p>
    <w:p w14:paraId="0F09BEC9" w14:textId="77777777" w:rsidR="00E021C9" w:rsidRPr="006D4108" w:rsidRDefault="00E021C9" w:rsidP="00E021C9">
      <w:pPr>
        <w:spacing w:line="288" w:lineRule="auto"/>
        <w:jc w:val="center"/>
        <w:rPr>
          <w:rFonts w:ascii="AcadNusx" w:hAnsi="AcadNusx"/>
          <w:sz w:val="2"/>
          <w:szCs w:val="2"/>
        </w:rPr>
      </w:pPr>
    </w:p>
    <w:p w14:paraId="03E8D3A1" w14:textId="77777777" w:rsidR="00E021C9" w:rsidRPr="006D4108" w:rsidRDefault="00E021C9" w:rsidP="00E021C9">
      <w:pPr>
        <w:spacing w:line="288" w:lineRule="auto"/>
        <w:jc w:val="center"/>
        <w:rPr>
          <w:rFonts w:ascii="AcadNusx" w:hAnsi="AcadNusx"/>
          <w:sz w:val="2"/>
          <w:szCs w:val="2"/>
        </w:rPr>
      </w:pPr>
    </w:p>
    <w:p w14:paraId="160B7A38" w14:textId="77777777" w:rsidR="00E021C9" w:rsidRPr="006D4108" w:rsidRDefault="00E021C9" w:rsidP="00E021C9">
      <w:pPr>
        <w:spacing w:line="288" w:lineRule="auto"/>
        <w:jc w:val="center"/>
        <w:rPr>
          <w:rFonts w:ascii="AcadNusx" w:hAnsi="AcadNusx"/>
          <w:sz w:val="2"/>
          <w:szCs w:val="2"/>
        </w:rPr>
      </w:pPr>
    </w:p>
    <w:p w14:paraId="515C68B2" w14:textId="77777777" w:rsidR="00E021C9" w:rsidRPr="006D4108" w:rsidRDefault="00E021C9" w:rsidP="00E021C9">
      <w:pPr>
        <w:spacing w:line="288" w:lineRule="auto"/>
        <w:jc w:val="center"/>
        <w:rPr>
          <w:rFonts w:ascii="AcadNusx" w:hAnsi="AcadNusx"/>
          <w:sz w:val="2"/>
          <w:szCs w:val="2"/>
        </w:rPr>
      </w:pPr>
    </w:p>
    <w:p w14:paraId="612950E6" w14:textId="77777777" w:rsidR="00E021C9" w:rsidRPr="006D4108" w:rsidRDefault="00E021C9" w:rsidP="00E021C9">
      <w:pPr>
        <w:spacing w:line="288" w:lineRule="auto"/>
        <w:jc w:val="center"/>
        <w:rPr>
          <w:rFonts w:ascii="AcadNusx" w:hAnsi="AcadNusx"/>
          <w:sz w:val="2"/>
          <w:szCs w:val="2"/>
        </w:rPr>
      </w:pPr>
    </w:p>
    <w:p w14:paraId="09117866" w14:textId="77777777" w:rsidR="00E021C9" w:rsidRPr="006D4108" w:rsidRDefault="00E021C9" w:rsidP="00E021C9">
      <w:pPr>
        <w:spacing w:line="288" w:lineRule="auto"/>
        <w:jc w:val="center"/>
        <w:rPr>
          <w:rFonts w:ascii="AcadNusx" w:hAnsi="AcadNusx"/>
          <w:sz w:val="2"/>
          <w:szCs w:val="2"/>
        </w:rPr>
      </w:pPr>
    </w:p>
    <w:p w14:paraId="7E44A9A8" w14:textId="77777777" w:rsidR="00E021C9" w:rsidRPr="006D4108" w:rsidRDefault="00E021C9" w:rsidP="00E021C9">
      <w:pPr>
        <w:spacing w:line="288" w:lineRule="auto"/>
        <w:jc w:val="center"/>
        <w:rPr>
          <w:rFonts w:ascii="AcadNusx" w:hAnsi="AcadNusx"/>
          <w:sz w:val="2"/>
          <w:szCs w:val="2"/>
        </w:rPr>
      </w:pPr>
    </w:p>
    <w:p w14:paraId="2B2D929C" w14:textId="77777777" w:rsidR="00E021C9" w:rsidRPr="006D4108" w:rsidRDefault="00E021C9" w:rsidP="00E021C9">
      <w:pPr>
        <w:spacing w:line="288" w:lineRule="auto"/>
        <w:jc w:val="center"/>
        <w:rPr>
          <w:rFonts w:ascii="AcadNusx" w:hAnsi="AcadNusx"/>
          <w:sz w:val="2"/>
          <w:szCs w:val="2"/>
        </w:rPr>
      </w:pPr>
    </w:p>
    <w:p w14:paraId="0E5E38D3" w14:textId="77777777" w:rsidR="00E021C9" w:rsidRPr="006D4108" w:rsidRDefault="00E021C9" w:rsidP="00E021C9">
      <w:pPr>
        <w:spacing w:line="288" w:lineRule="auto"/>
        <w:jc w:val="center"/>
        <w:rPr>
          <w:rFonts w:ascii="AcadNusx" w:hAnsi="AcadNusx"/>
          <w:sz w:val="2"/>
          <w:szCs w:val="2"/>
        </w:rPr>
      </w:pPr>
    </w:p>
    <w:p w14:paraId="4FB6BB70" w14:textId="77777777" w:rsidR="00E021C9" w:rsidRPr="006D4108" w:rsidRDefault="00E021C9" w:rsidP="00E021C9">
      <w:pPr>
        <w:spacing w:line="288" w:lineRule="auto"/>
        <w:jc w:val="center"/>
        <w:rPr>
          <w:rFonts w:ascii="AcadNusx" w:hAnsi="AcadNusx"/>
          <w:sz w:val="2"/>
          <w:szCs w:val="2"/>
        </w:rPr>
      </w:pPr>
    </w:p>
    <w:p w14:paraId="304187CA" w14:textId="77777777" w:rsidR="00E021C9" w:rsidRPr="006D4108" w:rsidRDefault="00E021C9" w:rsidP="00E021C9">
      <w:pPr>
        <w:spacing w:line="288" w:lineRule="auto"/>
        <w:jc w:val="center"/>
        <w:rPr>
          <w:rFonts w:ascii="AcadNusx" w:hAnsi="AcadNusx"/>
          <w:sz w:val="2"/>
          <w:szCs w:val="2"/>
        </w:rPr>
      </w:pPr>
    </w:p>
    <w:p w14:paraId="5D030A87" w14:textId="77777777" w:rsidR="00E021C9" w:rsidRPr="006D4108" w:rsidRDefault="00E021C9" w:rsidP="00E021C9">
      <w:pPr>
        <w:spacing w:line="288" w:lineRule="auto"/>
        <w:jc w:val="center"/>
        <w:rPr>
          <w:rFonts w:ascii="AcadNusx" w:hAnsi="AcadNusx"/>
          <w:sz w:val="2"/>
          <w:szCs w:val="2"/>
        </w:rPr>
      </w:pPr>
    </w:p>
    <w:p w14:paraId="58B7B515" w14:textId="77777777" w:rsidR="00E021C9" w:rsidRPr="006D4108" w:rsidRDefault="00E021C9" w:rsidP="00E021C9">
      <w:pPr>
        <w:spacing w:line="288" w:lineRule="auto"/>
        <w:jc w:val="center"/>
        <w:rPr>
          <w:rFonts w:ascii="AcadNusx" w:hAnsi="AcadNusx"/>
          <w:sz w:val="2"/>
          <w:szCs w:val="2"/>
        </w:rPr>
      </w:pPr>
    </w:p>
    <w:p w14:paraId="1AAAD0E1" w14:textId="5260C3B5" w:rsidR="00E021C9" w:rsidRPr="006D4108" w:rsidRDefault="00E021C9" w:rsidP="00E021C9">
      <w:pPr>
        <w:rPr>
          <w:rFonts w:ascii="AcadNusx" w:hAnsi="AcadNusx"/>
          <w:b/>
          <w:noProof/>
          <w:sz w:val="32"/>
          <w:szCs w:val="32"/>
        </w:rPr>
      </w:pPr>
      <w:r w:rsidRPr="006D4108">
        <w:rPr>
          <w:rFonts w:ascii="Times New Roman" w:hAnsi="Times New Roman"/>
          <w:noProof/>
          <w:sz w:val="32"/>
          <w:szCs w:val="32"/>
          <w:lang w:bidi="ar-SA"/>
        </w:rPr>
        <w:drawing>
          <wp:anchor distT="0" distB="0" distL="114300" distR="114300" simplePos="0" relativeHeight="251658240" behindDoc="0" locked="0" layoutInCell="1" allowOverlap="1" wp14:anchorId="188AB708" wp14:editId="1C9C7E15">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6D4108">
        <w:rPr>
          <w:rFonts w:ascii="AcadNusx" w:hAnsi="AcadNusx"/>
          <w:b/>
          <w:noProof/>
          <w:sz w:val="32"/>
          <w:szCs w:val="32"/>
        </w:rPr>
        <w:t xml:space="preserve">  </w:t>
      </w:r>
      <w:r w:rsidR="00CC18BE" w:rsidRPr="006D4108">
        <w:rPr>
          <w:rFonts w:ascii="Sylfaen" w:hAnsi="Sylfaen"/>
          <w:b/>
          <w:noProof/>
          <w:sz w:val="32"/>
          <w:szCs w:val="32"/>
          <w:lang w:val="ka-GE"/>
        </w:rPr>
        <w:t>შპს</w:t>
      </w:r>
      <w:r w:rsidRPr="006D4108">
        <w:rPr>
          <w:rFonts w:ascii="AcadNusx" w:hAnsi="AcadNusx"/>
          <w:b/>
          <w:noProof/>
          <w:sz w:val="32"/>
          <w:szCs w:val="32"/>
        </w:rPr>
        <w:t xml:space="preserve">  </w:t>
      </w:r>
      <w:r w:rsidRPr="006D4108">
        <w:rPr>
          <w:rFonts w:ascii="Sylfaen" w:hAnsi="Sylfaen"/>
          <w:b/>
          <w:noProof/>
          <w:sz w:val="32"/>
          <w:szCs w:val="32"/>
          <w:lang w:val="ka-GE"/>
        </w:rPr>
        <w:t xml:space="preserve"> უნივერსიტეტი გეომედი</w:t>
      </w:r>
      <w:r w:rsidRPr="006D4108">
        <w:rPr>
          <w:rFonts w:ascii="AcadNusx" w:hAnsi="AcadNusx"/>
          <w:b/>
          <w:noProof/>
          <w:sz w:val="32"/>
          <w:szCs w:val="32"/>
        </w:rPr>
        <w:br w:type="textWrapping" w:clear="all"/>
      </w:r>
    </w:p>
    <w:p w14:paraId="261C10F2" w14:textId="77777777" w:rsidR="00E021C9" w:rsidRPr="006D4108" w:rsidRDefault="00E021C9" w:rsidP="00E021C9">
      <w:pPr>
        <w:spacing w:before="240"/>
        <w:rPr>
          <w:rFonts w:ascii="AcadNusx" w:hAnsi="AcadNusx"/>
          <w:b/>
          <w:noProof/>
          <w:sz w:val="20"/>
          <w:szCs w:val="20"/>
        </w:rPr>
      </w:pPr>
    </w:p>
    <w:p w14:paraId="1DC2D926" w14:textId="77777777" w:rsidR="00E021C9" w:rsidRPr="006D4108" w:rsidRDefault="00E021C9" w:rsidP="00E021C9">
      <w:pPr>
        <w:spacing w:before="240"/>
        <w:rPr>
          <w:rFonts w:ascii="Sylfaen" w:hAnsi="Sylfaen"/>
          <w:b/>
          <w:noProof/>
        </w:rPr>
      </w:pPr>
    </w:p>
    <w:p w14:paraId="57115A59" w14:textId="77777777" w:rsidR="00BC4919" w:rsidRPr="006D4108" w:rsidRDefault="00D33837" w:rsidP="00BC4919">
      <w:pPr>
        <w:spacing w:before="240"/>
        <w:ind w:left="-360"/>
        <w:rPr>
          <w:rFonts w:ascii="Sylfaen" w:hAnsi="Sylfaen" w:cs="Sylfaen"/>
          <w:noProof/>
          <w:lang w:val="ka-GE"/>
        </w:rPr>
      </w:pPr>
      <w:r w:rsidRPr="006D4108">
        <w:rPr>
          <w:rFonts w:ascii="Sylfaen" w:hAnsi="Sylfaen" w:cs="Sylfaen"/>
          <w:b/>
          <w:noProof/>
          <w:lang w:val="ka-GE"/>
        </w:rPr>
        <w:t xml:space="preserve">    </w:t>
      </w:r>
      <w:r w:rsidR="00BC4919" w:rsidRPr="006D4108">
        <w:rPr>
          <w:rFonts w:ascii="Sylfaen" w:hAnsi="Sylfaen" w:cs="Sylfaen"/>
          <w:b/>
          <w:noProof/>
          <w:lang w:val="ka-GE"/>
        </w:rPr>
        <w:t xml:space="preserve">          </w:t>
      </w:r>
      <w:r w:rsidR="00BC4919" w:rsidRPr="006D4108">
        <w:rPr>
          <w:rFonts w:ascii="Sylfaen" w:hAnsi="Sylfaen" w:cs="Sylfaen"/>
          <w:b/>
          <w:noProof/>
        </w:rPr>
        <w:t>ფაკულტეტი:</w:t>
      </w:r>
      <w:r w:rsidR="00BC4919" w:rsidRPr="006D4108">
        <w:rPr>
          <w:rFonts w:ascii="Sylfaen" w:hAnsi="Sylfaen" w:cs="Sylfaen"/>
          <w:b/>
          <w:noProof/>
          <w:lang w:val="ka-GE"/>
        </w:rPr>
        <w:t xml:space="preserve"> მედიცინის</w:t>
      </w:r>
    </w:p>
    <w:p w14:paraId="4FC3F67A" w14:textId="77777777" w:rsidR="00BC4919" w:rsidRPr="006D4108" w:rsidRDefault="00BC4919" w:rsidP="00BC4919">
      <w:pPr>
        <w:spacing w:before="240"/>
        <w:ind w:left="284" w:hanging="284"/>
        <w:rPr>
          <w:rFonts w:ascii="Sylfaen" w:hAnsi="Sylfaen" w:cs="Sylfaen"/>
          <w:noProof/>
          <w:lang w:val="ka-GE"/>
        </w:rPr>
      </w:pPr>
      <w:r w:rsidRPr="006D4108">
        <w:rPr>
          <w:rFonts w:ascii="Sylfaen" w:hAnsi="Sylfaen" w:cs="Sylfaen"/>
          <w:b/>
          <w:noProof/>
          <w:lang w:val="ka-GE"/>
        </w:rPr>
        <w:t xml:space="preserve">    საგანმანათლებლო </w:t>
      </w:r>
      <w:r w:rsidRPr="006D4108">
        <w:rPr>
          <w:rFonts w:ascii="Sylfaen" w:hAnsi="Sylfaen" w:cs="Sylfaen"/>
          <w:b/>
          <w:noProof/>
        </w:rPr>
        <w:t>პროგრამა</w:t>
      </w:r>
      <w:r w:rsidRPr="006D4108">
        <w:rPr>
          <w:rFonts w:ascii="Sylfaen" w:hAnsi="Sylfaen" w:cs="Sylfaen"/>
          <w:b/>
          <w:noProof/>
          <w:lang w:val="ka-GE"/>
        </w:rPr>
        <w:t xml:space="preserve"> და საფეხური</w:t>
      </w:r>
      <w:r w:rsidRPr="006D4108">
        <w:rPr>
          <w:rFonts w:ascii="Sylfaen" w:hAnsi="Sylfaen" w:cs="Sylfaen"/>
          <w:b/>
          <w:noProof/>
        </w:rPr>
        <w:t xml:space="preserve">: </w:t>
      </w:r>
      <w:r w:rsidRPr="006D4108">
        <w:rPr>
          <w:rFonts w:ascii="Sylfaen" w:hAnsi="Sylfaen" w:cs="Sylfaen"/>
          <w:noProof/>
        </w:rPr>
        <w:t xml:space="preserve"> </w:t>
      </w:r>
      <w:r w:rsidRPr="006D4108">
        <w:rPr>
          <w:rFonts w:ascii="Sylfaen" w:hAnsi="Sylfaen" w:cs="Sylfaen"/>
          <w:noProof/>
          <w:lang w:val="ka-GE"/>
        </w:rPr>
        <w:t>დიპლომირებული მედიკოსის ერთსაფეხურიანი საგანმანათლებლო პროგრამა</w:t>
      </w:r>
    </w:p>
    <w:p w14:paraId="2BD3809C" w14:textId="77777777" w:rsidR="00BC4919" w:rsidRPr="006D4108" w:rsidRDefault="00BC4919" w:rsidP="00BC4919">
      <w:pPr>
        <w:spacing w:before="240"/>
        <w:ind w:left="-567"/>
        <w:rPr>
          <w:rFonts w:ascii="Sylfaen" w:hAnsi="Sylfaen" w:cs="Sylfaen"/>
          <w:b/>
          <w:noProof/>
          <w:sz w:val="20"/>
          <w:szCs w:val="20"/>
          <w:lang w:val="ka-GE"/>
        </w:rPr>
      </w:pPr>
    </w:p>
    <w:p w14:paraId="6BF9B5CA" w14:textId="36EE03B9" w:rsidR="00555899" w:rsidRPr="006D4108" w:rsidRDefault="00555899" w:rsidP="00555899">
      <w:pPr>
        <w:rPr>
          <w:rFonts w:ascii="Sylfaen" w:hAnsi="Sylfaen"/>
        </w:rPr>
      </w:pPr>
      <w:r w:rsidRPr="006D4108">
        <w:rPr>
          <w:rFonts w:ascii="Sylfaen" w:hAnsi="Sylfaen" w:cs="Sylfaen"/>
          <w:b/>
          <w:noProof/>
          <w:lang w:val="ka-GE"/>
        </w:rPr>
        <w:t xml:space="preserve">    ს</w:t>
      </w:r>
      <w:r w:rsidRPr="006D4108">
        <w:rPr>
          <w:rFonts w:ascii="Sylfaen" w:hAnsi="Sylfaen" w:cs="Sylfaen"/>
          <w:b/>
          <w:noProof/>
        </w:rPr>
        <w:t xml:space="preserve">ასწავლო კურსი:  </w:t>
      </w:r>
      <w:r w:rsidR="00E05EB9" w:rsidRPr="006D4108">
        <w:rPr>
          <w:rFonts w:ascii="Sylfaen" w:hAnsi="Sylfaen"/>
          <w:lang w:val="ka-GE"/>
        </w:rPr>
        <w:t>საოჯახო მედიცინა</w:t>
      </w:r>
      <w:r w:rsidR="00F31F2F" w:rsidRPr="006D4108">
        <w:rPr>
          <w:rFonts w:ascii="Sylfaen" w:hAnsi="Sylfaen"/>
        </w:rPr>
        <w:t xml:space="preserve"> 1</w:t>
      </w:r>
    </w:p>
    <w:p w14:paraId="65BFED68" w14:textId="77777777" w:rsidR="00555899" w:rsidRPr="006D4108" w:rsidRDefault="00555899" w:rsidP="00555899">
      <w:pPr>
        <w:jc w:val="center"/>
        <w:rPr>
          <w:rFonts w:ascii="Sylfaen" w:hAnsi="Sylfaen"/>
          <w:b/>
          <w:lang w:val="ka-GE"/>
        </w:rPr>
      </w:pPr>
    </w:p>
    <w:p w14:paraId="0F03A5B2" w14:textId="77777777" w:rsidR="00555899" w:rsidRPr="006D4108" w:rsidRDefault="00555899" w:rsidP="00555899">
      <w:pPr>
        <w:jc w:val="center"/>
        <w:rPr>
          <w:rFonts w:ascii="Sylfaen" w:hAnsi="Sylfaen"/>
          <w:b/>
          <w:lang w:val="ka-GE"/>
        </w:rPr>
      </w:pPr>
    </w:p>
    <w:p w14:paraId="19F85B42" w14:textId="77777777" w:rsidR="00555899" w:rsidRPr="006D4108" w:rsidRDefault="00555899" w:rsidP="00555899">
      <w:pPr>
        <w:jc w:val="center"/>
        <w:rPr>
          <w:rFonts w:ascii="Sylfaen" w:hAnsi="Sylfaen"/>
        </w:rPr>
      </w:pPr>
    </w:p>
    <w:p w14:paraId="67D1B24A" w14:textId="2E59B23F" w:rsidR="008D450F" w:rsidRPr="006D4108" w:rsidRDefault="008D450F" w:rsidP="008D450F">
      <w:pPr>
        <w:rPr>
          <w:rFonts w:ascii="Sylfaen" w:hAnsi="Sylfaen"/>
          <w:b/>
        </w:rPr>
      </w:pPr>
      <w:r w:rsidRPr="006D4108">
        <w:rPr>
          <w:rFonts w:ascii="Sylfaen" w:hAnsi="Sylfaen" w:cs="Sylfaen"/>
          <w:b/>
          <w:noProof/>
        </w:rPr>
        <w:t>ავტორ</w:t>
      </w:r>
      <w:r w:rsidRPr="006D4108">
        <w:rPr>
          <w:rFonts w:ascii="Sylfaen" w:hAnsi="Sylfaen" w:cs="Sylfaen"/>
          <w:b/>
          <w:noProof/>
          <w:lang w:val="ka-GE"/>
        </w:rPr>
        <w:t>ებ</w:t>
      </w:r>
      <w:r w:rsidRPr="006D4108">
        <w:rPr>
          <w:rFonts w:ascii="Sylfaen" w:hAnsi="Sylfaen" w:cs="Sylfaen"/>
          <w:b/>
          <w:noProof/>
        </w:rPr>
        <w:t xml:space="preserve">ი:  </w:t>
      </w:r>
      <w:proofErr w:type="spellStart"/>
      <w:r w:rsidR="00D40917" w:rsidRPr="006D4108">
        <w:rPr>
          <w:rFonts w:ascii="Sylfaen" w:hAnsi="Sylfaen"/>
        </w:rPr>
        <w:t>მოწვეული</w:t>
      </w:r>
      <w:proofErr w:type="spellEnd"/>
      <w:r w:rsidR="00D40917" w:rsidRPr="006D4108">
        <w:rPr>
          <w:rFonts w:ascii="Sylfaen" w:hAnsi="Sylfaen"/>
        </w:rPr>
        <w:t xml:space="preserve"> </w:t>
      </w:r>
      <w:proofErr w:type="spellStart"/>
      <w:r w:rsidR="00D40917" w:rsidRPr="006D4108">
        <w:rPr>
          <w:rFonts w:ascii="Sylfaen" w:hAnsi="Sylfaen"/>
        </w:rPr>
        <w:t>სპეციალისტი</w:t>
      </w:r>
      <w:proofErr w:type="spellEnd"/>
      <w:r w:rsidRPr="006D4108">
        <w:rPr>
          <w:rFonts w:ascii="Sylfaen" w:hAnsi="Sylfaen"/>
        </w:rPr>
        <w:t xml:space="preserve"> </w:t>
      </w:r>
      <w:r w:rsidR="00153874" w:rsidRPr="006D4108">
        <w:rPr>
          <w:rFonts w:ascii="Sylfaen" w:hAnsi="Sylfaen"/>
          <w:lang w:val="ka-GE"/>
        </w:rPr>
        <w:t>გოჩა ტუხაშვილი</w:t>
      </w:r>
    </w:p>
    <w:p w14:paraId="72B1AD60" w14:textId="24451DFF" w:rsidR="008D450F" w:rsidRPr="006D4108" w:rsidRDefault="008D450F" w:rsidP="008D450F">
      <w:pPr>
        <w:rPr>
          <w:rFonts w:ascii="Sylfaen" w:hAnsi="Sylfaen"/>
          <w:lang w:val="ka-GE"/>
        </w:rPr>
      </w:pPr>
      <w:r w:rsidRPr="006D4108">
        <w:rPr>
          <w:rFonts w:ascii="Sylfaen" w:hAnsi="Sylfaen"/>
          <w:lang w:val="ka-GE"/>
        </w:rPr>
        <w:t xml:space="preserve">                        </w:t>
      </w:r>
    </w:p>
    <w:p w14:paraId="25553CAE" w14:textId="729AB4A4" w:rsidR="008D450F" w:rsidRPr="006D4108" w:rsidRDefault="00E05EB9" w:rsidP="008D450F">
      <w:pPr>
        <w:rPr>
          <w:rFonts w:ascii="Sylfaen" w:hAnsi="Sylfaen"/>
          <w:lang w:val="ka-GE"/>
        </w:rPr>
      </w:pPr>
      <w:r w:rsidRPr="006D4108">
        <w:rPr>
          <w:rFonts w:ascii="Sylfaen" w:hAnsi="Sylfaen"/>
          <w:lang w:val="ka-GE"/>
        </w:rPr>
        <w:t xml:space="preserve">                     </w:t>
      </w:r>
      <w:r w:rsidR="008D450F" w:rsidRPr="006D4108">
        <w:rPr>
          <w:rFonts w:ascii="Sylfaen" w:hAnsi="Sylfaen"/>
          <w:lang w:val="ka-GE"/>
        </w:rPr>
        <w:t>ასოცირებული პროფესორი ნინო ოთარიშვილი</w:t>
      </w:r>
    </w:p>
    <w:p w14:paraId="52059BFA" w14:textId="77777777" w:rsidR="00555899" w:rsidRPr="006D4108" w:rsidRDefault="00555899" w:rsidP="00555899">
      <w:pPr>
        <w:jc w:val="center"/>
        <w:rPr>
          <w:rFonts w:ascii="Sylfaen" w:hAnsi="Sylfaen"/>
        </w:rPr>
      </w:pPr>
    </w:p>
    <w:p w14:paraId="3C3DAB93" w14:textId="77777777" w:rsidR="00E021C9" w:rsidRPr="006D4108" w:rsidRDefault="00E021C9" w:rsidP="004A16E5">
      <w:pPr>
        <w:pageBreakBefore/>
        <w:spacing w:before="240"/>
        <w:ind w:left="288" w:hanging="288"/>
        <w:rPr>
          <w:rFonts w:ascii="Sylfaen" w:hAnsi="Sylfaen" w:cs="Sylfaen"/>
          <w:b/>
          <w:noProof/>
        </w:rPr>
      </w:pPr>
    </w:p>
    <w:p w14:paraId="24EBF381" w14:textId="77777777" w:rsidR="00E021C9" w:rsidRPr="006D4108" w:rsidRDefault="00E021C9" w:rsidP="008F2A32">
      <w:pPr>
        <w:spacing w:before="240"/>
        <w:jc w:val="center"/>
        <w:rPr>
          <w:rFonts w:ascii="Sylfaen" w:hAnsi="Sylfaen" w:cs="Sylfaen"/>
          <w:b/>
          <w:noProof/>
          <w:sz w:val="32"/>
          <w:szCs w:val="32"/>
          <w:lang w:val="ru-RU"/>
        </w:rPr>
      </w:pPr>
      <w:r w:rsidRPr="006D4108">
        <w:rPr>
          <w:rFonts w:ascii="Sylfaen" w:hAnsi="Sylfaen" w:cs="Sylfaen"/>
          <w:b/>
          <w:noProof/>
          <w:sz w:val="32"/>
          <w:szCs w:val="32"/>
        </w:rPr>
        <w:t>ს</w:t>
      </w:r>
      <w:r w:rsidRPr="006D4108">
        <w:rPr>
          <w:rFonts w:ascii="Sylfaen" w:hAnsi="Sylfaen" w:cs="Sylfaen"/>
          <w:b/>
          <w:noProof/>
          <w:sz w:val="32"/>
          <w:szCs w:val="32"/>
          <w:lang w:val="ka-GE"/>
        </w:rPr>
        <w:t xml:space="preserve"> </w:t>
      </w:r>
      <w:r w:rsidRPr="006D4108">
        <w:rPr>
          <w:rFonts w:ascii="Sylfaen" w:hAnsi="Sylfaen" w:cs="Sylfaen"/>
          <w:b/>
          <w:noProof/>
          <w:sz w:val="32"/>
          <w:szCs w:val="32"/>
        </w:rPr>
        <w:t>ი</w:t>
      </w:r>
      <w:r w:rsidRPr="006D4108">
        <w:rPr>
          <w:rFonts w:ascii="Sylfaen" w:hAnsi="Sylfaen" w:cs="Sylfaen"/>
          <w:b/>
          <w:noProof/>
          <w:sz w:val="32"/>
          <w:szCs w:val="32"/>
          <w:lang w:val="ka-GE"/>
        </w:rPr>
        <w:t xml:space="preserve"> </w:t>
      </w:r>
      <w:r w:rsidRPr="006D4108">
        <w:rPr>
          <w:rFonts w:ascii="Sylfaen" w:hAnsi="Sylfaen" w:cs="Sylfaen"/>
          <w:b/>
          <w:noProof/>
          <w:sz w:val="32"/>
          <w:szCs w:val="32"/>
        </w:rPr>
        <w:t>ლ</w:t>
      </w:r>
      <w:r w:rsidRPr="006D4108">
        <w:rPr>
          <w:rFonts w:ascii="Sylfaen" w:hAnsi="Sylfaen" w:cs="Sylfaen"/>
          <w:b/>
          <w:noProof/>
          <w:sz w:val="32"/>
          <w:szCs w:val="32"/>
          <w:lang w:val="ka-GE"/>
        </w:rPr>
        <w:t xml:space="preserve"> </w:t>
      </w:r>
      <w:r w:rsidRPr="006D4108">
        <w:rPr>
          <w:rFonts w:ascii="Sylfaen" w:hAnsi="Sylfaen" w:cs="Sylfaen"/>
          <w:b/>
          <w:noProof/>
          <w:sz w:val="32"/>
          <w:szCs w:val="32"/>
        </w:rPr>
        <w:t>ა</w:t>
      </w:r>
      <w:r w:rsidRPr="006D4108">
        <w:rPr>
          <w:rFonts w:ascii="Sylfaen" w:hAnsi="Sylfaen" w:cs="Sylfaen"/>
          <w:b/>
          <w:noProof/>
          <w:sz w:val="32"/>
          <w:szCs w:val="32"/>
          <w:lang w:val="ka-GE"/>
        </w:rPr>
        <w:t xml:space="preserve"> </w:t>
      </w:r>
      <w:r w:rsidRPr="006D4108">
        <w:rPr>
          <w:rFonts w:ascii="Sylfaen" w:hAnsi="Sylfaen" w:cs="Sylfaen"/>
          <w:b/>
          <w:noProof/>
          <w:sz w:val="32"/>
          <w:szCs w:val="32"/>
        </w:rPr>
        <w:t>ბ</w:t>
      </w:r>
      <w:r w:rsidRPr="006D4108">
        <w:rPr>
          <w:rFonts w:ascii="Sylfaen" w:hAnsi="Sylfaen" w:cs="Sylfaen"/>
          <w:b/>
          <w:noProof/>
          <w:sz w:val="32"/>
          <w:szCs w:val="32"/>
          <w:lang w:val="ka-GE"/>
        </w:rPr>
        <w:t xml:space="preserve"> </w:t>
      </w:r>
      <w:r w:rsidRPr="006D4108">
        <w:rPr>
          <w:rFonts w:ascii="Sylfaen" w:hAnsi="Sylfaen" w:cs="Sylfaen"/>
          <w:b/>
          <w:noProof/>
          <w:sz w:val="32"/>
          <w:szCs w:val="32"/>
        </w:rPr>
        <w:t>უ</w:t>
      </w:r>
      <w:r w:rsidRPr="006D4108">
        <w:rPr>
          <w:rFonts w:ascii="Sylfaen" w:hAnsi="Sylfaen" w:cs="Sylfaen"/>
          <w:b/>
          <w:noProof/>
          <w:sz w:val="32"/>
          <w:szCs w:val="32"/>
          <w:lang w:val="ka-GE"/>
        </w:rPr>
        <w:t xml:space="preserve"> </w:t>
      </w:r>
      <w:r w:rsidRPr="006D4108">
        <w:rPr>
          <w:rFonts w:ascii="Sylfaen" w:hAnsi="Sylfaen" w:cs="Sylfaen"/>
          <w:b/>
          <w:noProof/>
          <w:sz w:val="32"/>
          <w:szCs w:val="32"/>
        </w:rPr>
        <w:t>ს</w:t>
      </w:r>
      <w:r w:rsidRPr="006D4108">
        <w:rPr>
          <w:rFonts w:ascii="Sylfaen" w:hAnsi="Sylfaen" w:cs="Sylfaen"/>
          <w:b/>
          <w:noProof/>
          <w:sz w:val="32"/>
          <w:szCs w:val="32"/>
          <w:lang w:val="ka-GE"/>
        </w:rPr>
        <w:t xml:space="preserve"> </w:t>
      </w:r>
      <w:r w:rsidRPr="006D4108">
        <w:rPr>
          <w:rFonts w:ascii="Sylfaen" w:hAnsi="Sylfaen" w:cs="Sylfaen"/>
          <w:b/>
          <w:noProof/>
          <w:sz w:val="32"/>
          <w:szCs w:val="32"/>
        </w:rPr>
        <w:t>ი</w:t>
      </w:r>
    </w:p>
    <w:p w14:paraId="6A9FB403" w14:textId="77777777" w:rsidR="00E021C9" w:rsidRPr="006D4108" w:rsidRDefault="00E021C9" w:rsidP="004A16E5">
      <w:pPr>
        <w:rPr>
          <w:rFonts w:ascii="AcadNusx" w:hAnsi="AcadNusx"/>
          <w:b/>
          <w:sz w:val="28"/>
        </w:rPr>
      </w:pPr>
    </w:p>
    <w:p w14:paraId="0BC9CBC2" w14:textId="77777777" w:rsidR="00E021C9" w:rsidRPr="006D4108" w:rsidRDefault="00E021C9" w:rsidP="00622366">
      <w:pPr>
        <w:jc w:val="center"/>
        <w:rPr>
          <w:rFonts w:ascii="AcadNusx" w:hAnsi="AcadNusx"/>
          <w:b/>
          <w:sz w:val="28"/>
        </w:rPr>
      </w:pPr>
    </w:p>
    <w:p w14:paraId="579A7DD5" w14:textId="77777777" w:rsidR="005240F8" w:rsidRPr="006D4108"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0"/>
        <w:gridCol w:w="8273"/>
      </w:tblGrid>
      <w:tr w:rsidR="003B10F6" w:rsidRPr="006D4108" w14:paraId="2BCDF97A" w14:textId="77777777" w:rsidTr="004A16E5">
        <w:tc>
          <w:tcPr>
            <w:tcW w:w="2320" w:type="dxa"/>
          </w:tcPr>
          <w:p w14:paraId="64F166C8" w14:textId="77777777" w:rsidR="00A16FE4" w:rsidRPr="00AA5337" w:rsidRDefault="00A16FE4" w:rsidP="002F0BC3">
            <w:pPr>
              <w:spacing w:line="360" w:lineRule="auto"/>
              <w:rPr>
                <w:rFonts w:ascii="Sylfaen" w:hAnsi="Sylfaen"/>
                <w:b/>
                <w:sz w:val="20"/>
                <w:szCs w:val="20"/>
              </w:rPr>
            </w:pPr>
          </w:p>
          <w:p w14:paraId="1C00F567" w14:textId="77777777" w:rsidR="00622366" w:rsidRPr="00AA5337" w:rsidRDefault="00622366" w:rsidP="002F0BC3">
            <w:pPr>
              <w:spacing w:line="360" w:lineRule="auto"/>
              <w:rPr>
                <w:rFonts w:ascii="Sylfaen" w:hAnsi="Sylfaen"/>
                <w:b/>
                <w:sz w:val="20"/>
                <w:szCs w:val="20"/>
              </w:rPr>
            </w:pPr>
            <w:proofErr w:type="spellStart"/>
            <w:r w:rsidRPr="00AA5337">
              <w:rPr>
                <w:rFonts w:ascii="Sylfaen" w:hAnsi="Sylfaen"/>
                <w:b/>
                <w:sz w:val="20"/>
                <w:szCs w:val="20"/>
              </w:rPr>
              <w:t>სასწავლო</w:t>
            </w:r>
            <w:proofErr w:type="spellEnd"/>
            <w:r w:rsidRPr="00AA5337">
              <w:rPr>
                <w:rFonts w:ascii="Sylfaen" w:hAnsi="Sylfaen"/>
                <w:b/>
                <w:sz w:val="20"/>
                <w:szCs w:val="20"/>
              </w:rPr>
              <w:t xml:space="preserve"> </w:t>
            </w:r>
            <w:proofErr w:type="spellStart"/>
            <w:r w:rsidRPr="00AA5337">
              <w:rPr>
                <w:rFonts w:ascii="Sylfaen" w:hAnsi="Sylfaen"/>
                <w:b/>
                <w:sz w:val="20"/>
                <w:szCs w:val="20"/>
              </w:rPr>
              <w:t>კურსის</w:t>
            </w:r>
            <w:proofErr w:type="spellEnd"/>
            <w:r w:rsidRPr="00AA5337">
              <w:rPr>
                <w:rFonts w:ascii="Sylfaen" w:hAnsi="Sylfaen"/>
                <w:b/>
                <w:sz w:val="20"/>
                <w:szCs w:val="20"/>
              </w:rPr>
              <w:t xml:space="preserve"> </w:t>
            </w:r>
            <w:proofErr w:type="spellStart"/>
            <w:r w:rsidRPr="00AA5337">
              <w:rPr>
                <w:rFonts w:ascii="Sylfaen" w:hAnsi="Sylfaen"/>
                <w:b/>
                <w:sz w:val="20"/>
                <w:szCs w:val="20"/>
              </w:rPr>
              <w:t>სახელწოდება</w:t>
            </w:r>
            <w:proofErr w:type="spellEnd"/>
          </w:p>
        </w:tc>
        <w:tc>
          <w:tcPr>
            <w:tcW w:w="8273" w:type="dxa"/>
          </w:tcPr>
          <w:p w14:paraId="6BD335B9" w14:textId="77777777" w:rsidR="00A16FE4" w:rsidRPr="00AA5337" w:rsidRDefault="00A16FE4" w:rsidP="002F0BC3">
            <w:pPr>
              <w:spacing w:line="360" w:lineRule="auto"/>
              <w:rPr>
                <w:rFonts w:ascii="Sylfaen" w:hAnsi="Sylfaen"/>
                <w:b/>
                <w:sz w:val="20"/>
                <w:szCs w:val="20"/>
                <w:lang w:val="ka-GE"/>
              </w:rPr>
            </w:pPr>
          </w:p>
          <w:p w14:paraId="20C0FB16" w14:textId="3B163849" w:rsidR="008104B1" w:rsidRPr="00AA5337" w:rsidRDefault="00E05EB9" w:rsidP="002F0BC3">
            <w:pPr>
              <w:spacing w:line="360" w:lineRule="auto"/>
              <w:rPr>
                <w:rFonts w:ascii="Sylfaen" w:hAnsi="Sylfaen"/>
                <w:b/>
                <w:sz w:val="20"/>
                <w:szCs w:val="20"/>
                <w:lang w:val="ka-GE"/>
              </w:rPr>
            </w:pPr>
            <w:r w:rsidRPr="00AA5337">
              <w:rPr>
                <w:rFonts w:ascii="Sylfaen" w:hAnsi="Sylfaen"/>
                <w:b/>
                <w:sz w:val="20"/>
                <w:szCs w:val="20"/>
                <w:lang w:val="ka-GE"/>
              </w:rPr>
              <w:t>საოჯახო მედიცინა</w:t>
            </w:r>
            <w:r w:rsidR="00F31F2F" w:rsidRPr="00AA5337">
              <w:rPr>
                <w:rFonts w:ascii="Sylfaen" w:hAnsi="Sylfaen"/>
                <w:b/>
                <w:sz w:val="20"/>
                <w:szCs w:val="20"/>
                <w:lang w:val="ka-GE"/>
              </w:rPr>
              <w:t xml:space="preserve"> 1</w:t>
            </w:r>
          </w:p>
          <w:p w14:paraId="48096755" w14:textId="619EE88D" w:rsidR="0062127E" w:rsidRPr="00AA5337" w:rsidRDefault="007B1DD6" w:rsidP="002F0BC3">
            <w:pPr>
              <w:spacing w:line="360" w:lineRule="auto"/>
              <w:rPr>
                <w:rFonts w:ascii="Sylfaen" w:hAnsi="Sylfaen"/>
                <w:sz w:val="20"/>
                <w:szCs w:val="20"/>
                <w:lang w:val="ka-GE"/>
              </w:rPr>
            </w:pPr>
            <w:r w:rsidRPr="00AA5337">
              <w:rPr>
                <w:rFonts w:ascii="Sylfaen" w:hAnsi="Sylfaen"/>
                <w:sz w:val="20"/>
                <w:szCs w:val="20"/>
                <w:lang w:val="ka-GE"/>
              </w:rPr>
              <w:t>(</w:t>
            </w:r>
            <w:r w:rsidR="00C7118F" w:rsidRPr="00AA5337">
              <w:rPr>
                <w:rFonts w:ascii="Sylfaen" w:hAnsi="Sylfaen"/>
                <w:sz w:val="20"/>
                <w:szCs w:val="20"/>
                <w:lang w:val="ka-GE"/>
              </w:rPr>
              <w:t xml:space="preserve">სპეციალობის კლინიკური </w:t>
            </w:r>
            <w:r w:rsidRPr="00AA5337">
              <w:rPr>
                <w:rFonts w:ascii="Sylfaen" w:hAnsi="Sylfaen"/>
                <w:sz w:val="20"/>
                <w:szCs w:val="20"/>
                <w:lang w:val="ka-GE"/>
              </w:rPr>
              <w:t>სავალდებულო</w:t>
            </w:r>
            <w:r w:rsidR="00C7118F" w:rsidRPr="00AA5337">
              <w:rPr>
                <w:rFonts w:ascii="Sylfaen" w:hAnsi="Sylfaen"/>
                <w:sz w:val="20"/>
                <w:szCs w:val="20"/>
                <w:lang w:val="ka-GE"/>
              </w:rPr>
              <w:t>)</w:t>
            </w:r>
          </w:p>
        </w:tc>
      </w:tr>
      <w:tr w:rsidR="003B10F6" w:rsidRPr="00AA5337" w14:paraId="068622BA" w14:textId="77777777" w:rsidTr="004A16E5">
        <w:trPr>
          <w:trHeight w:val="1447"/>
        </w:trPr>
        <w:tc>
          <w:tcPr>
            <w:tcW w:w="2320" w:type="dxa"/>
          </w:tcPr>
          <w:p w14:paraId="17E88FBF" w14:textId="77777777" w:rsidR="00A16FE4" w:rsidRPr="00AA5337" w:rsidRDefault="00A16FE4" w:rsidP="002F0BC3">
            <w:pPr>
              <w:spacing w:line="360" w:lineRule="auto"/>
              <w:rPr>
                <w:rFonts w:ascii="Sylfaen" w:hAnsi="Sylfaen"/>
                <w:b/>
                <w:sz w:val="20"/>
                <w:szCs w:val="20"/>
              </w:rPr>
            </w:pPr>
          </w:p>
          <w:p w14:paraId="4FDF3E5E" w14:textId="77777777" w:rsidR="00622366" w:rsidRPr="00AA5337" w:rsidRDefault="00622366" w:rsidP="002F0BC3">
            <w:pPr>
              <w:spacing w:line="360" w:lineRule="auto"/>
              <w:rPr>
                <w:rFonts w:ascii="Sylfaen" w:hAnsi="Sylfaen"/>
                <w:b/>
                <w:sz w:val="20"/>
                <w:szCs w:val="20"/>
              </w:rPr>
            </w:pPr>
            <w:proofErr w:type="spellStart"/>
            <w:r w:rsidRPr="00AA5337">
              <w:rPr>
                <w:rFonts w:ascii="Sylfaen" w:hAnsi="Sylfaen"/>
                <w:b/>
                <w:sz w:val="20"/>
                <w:szCs w:val="20"/>
              </w:rPr>
              <w:t>ავტორ</w:t>
            </w:r>
            <w:proofErr w:type="spellEnd"/>
            <w:r w:rsidR="0031714D" w:rsidRPr="00AA5337">
              <w:rPr>
                <w:rFonts w:ascii="Sylfaen" w:hAnsi="Sylfaen"/>
                <w:b/>
                <w:sz w:val="20"/>
                <w:szCs w:val="20"/>
                <w:lang w:val="ka-GE"/>
              </w:rPr>
              <w:t>ებ</w:t>
            </w:r>
            <w:r w:rsidRPr="00AA5337">
              <w:rPr>
                <w:rFonts w:ascii="Sylfaen" w:hAnsi="Sylfaen"/>
                <w:b/>
                <w:sz w:val="20"/>
                <w:szCs w:val="20"/>
              </w:rPr>
              <w:t>ი</w:t>
            </w:r>
          </w:p>
        </w:tc>
        <w:tc>
          <w:tcPr>
            <w:tcW w:w="8273" w:type="dxa"/>
          </w:tcPr>
          <w:p w14:paraId="40183354" w14:textId="0BA706DC" w:rsidR="008D450F" w:rsidRPr="00AA5337" w:rsidRDefault="00D40917" w:rsidP="008D450F">
            <w:pPr>
              <w:spacing w:line="360" w:lineRule="auto"/>
              <w:jc w:val="both"/>
              <w:rPr>
                <w:rFonts w:ascii="Sylfaen" w:hAnsi="Sylfaen"/>
                <w:b/>
                <w:sz w:val="20"/>
                <w:szCs w:val="20"/>
                <w:lang w:val="ka-GE"/>
              </w:rPr>
            </w:pPr>
            <w:proofErr w:type="spellStart"/>
            <w:r w:rsidRPr="00AA5337">
              <w:rPr>
                <w:rFonts w:ascii="Sylfaen" w:hAnsi="Sylfaen"/>
                <w:b/>
                <w:sz w:val="20"/>
                <w:szCs w:val="20"/>
              </w:rPr>
              <w:t>მოწვეული</w:t>
            </w:r>
            <w:proofErr w:type="spellEnd"/>
            <w:r w:rsidRPr="00AA5337">
              <w:rPr>
                <w:rFonts w:ascii="Sylfaen" w:hAnsi="Sylfaen"/>
                <w:b/>
                <w:sz w:val="20"/>
                <w:szCs w:val="20"/>
              </w:rPr>
              <w:t xml:space="preserve"> </w:t>
            </w:r>
            <w:proofErr w:type="spellStart"/>
            <w:proofErr w:type="gramStart"/>
            <w:r w:rsidRPr="00AA5337">
              <w:rPr>
                <w:rFonts w:ascii="Sylfaen" w:hAnsi="Sylfaen"/>
                <w:b/>
                <w:sz w:val="20"/>
                <w:szCs w:val="20"/>
              </w:rPr>
              <w:t>სპეციალისტი</w:t>
            </w:r>
            <w:proofErr w:type="spellEnd"/>
            <w:r w:rsidRPr="00AA5337">
              <w:rPr>
                <w:rFonts w:ascii="Sylfaen" w:hAnsi="Sylfaen"/>
                <w:sz w:val="20"/>
                <w:szCs w:val="20"/>
              </w:rPr>
              <w:t xml:space="preserve"> </w:t>
            </w:r>
            <w:r w:rsidR="008D450F" w:rsidRPr="00AA5337">
              <w:rPr>
                <w:rFonts w:ascii="Sylfaen" w:hAnsi="Sylfaen"/>
                <w:b/>
                <w:sz w:val="20"/>
                <w:szCs w:val="20"/>
                <w:lang w:val="ka-GE"/>
              </w:rPr>
              <w:t xml:space="preserve"> </w:t>
            </w:r>
            <w:r w:rsidR="00153874" w:rsidRPr="00AA5337">
              <w:rPr>
                <w:rFonts w:ascii="Sylfaen" w:hAnsi="Sylfaen" w:cs="Sylfaen"/>
                <w:b/>
                <w:noProof/>
                <w:sz w:val="20"/>
                <w:szCs w:val="20"/>
                <w:lang w:val="ka-GE"/>
              </w:rPr>
              <w:t>გოჩა</w:t>
            </w:r>
            <w:proofErr w:type="gramEnd"/>
            <w:r w:rsidR="00153874" w:rsidRPr="00AA5337">
              <w:rPr>
                <w:rFonts w:ascii="Sylfaen" w:hAnsi="Sylfaen" w:cs="Sylfaen"/>
                <w:b/>
                <w:noProof/>
                <w:sz w:val="20"/>
                <w:szCs w:val="20"/>
                <w:lang w:val="ka-GE"/>
              </w:rPr>
              <w:t xml:space="preserve"> ტუხაშვილი</w:t>
            </w:r>
            <w:r w:rsidR="008D450F" w:rsidRPr="00AA5337">
              <w:rPr>
                <w:rFonts w:ascii="Sylfaen" w:hAnsi="Sylfaen"/>
                <w:b/>
                <w:sz w:val="20"/>
                <w:szCs w:val="20"/>
                <w:lang w:val="ka-GE"/>
              </w:rPr>
              <w:t xml:space="preserve"> </w:t>
            </w:r>
          </w:p>
          <w:p w14:paraId="7B75ECA3" w14:textId="713E5091" w:rsidR="008D450F" w:rsidRPr="00AA5337" w:rsidRDefault="008D450F" w:rsidP="008D450F">
            <w:pPr>
              <w:spacing w:line="360" w:lineRule="auto"/>
              <w:jc w:val="both"/>
              <w:rPr>
                <w:rFonts w:ascii="Sylfaen" w:hAnsi="Sylfaen"/>
                <w:b/>
                <w:sz w:val="20"/>
                <w:szCs w:val="20"/>
                <w:lang w:val="ka-GE"/>
              </w:rPr>
            </w:pPr>
            <w:r w:rsidRPr="00AA5337">
              <w:rPr>
                <w:rFonts w:ascii="Sylfaen" w:hAnsi="Sylfaen"/>
                <w:sz w:val="20"/>
                <w:szCs w:val="20"/>
                <w:lang w:val="ka-GE"/>
              </w:rPr>
              <w:t>ელ. ფოსტა:</w:t>
            </w:r>
            <w:r w:rsidR="00F333FC" w:rsidRPr="00AA5337">
              <w:rPr>
                <w:rFonts w:ascii="Sylfaen" w:hAnsi="Sylfaen"/>
                <w:sz w:val="20"/>
                <w:szCs w:val="20"/>
                <w:lang w:val="ka-GE"/>
              </w:rPr>
              <w:t xml:space="preserve"> </w:t>
            </w:r>
            <w:r w:rsidR="002A64E5" w:rsidRPr="00AA5337">
              <w:rPr>
                <w:rFonts w:ascii="Sylfaen" w:hAnsi="Sylfaen"/>
                <w:sz w:val="20"/>
                <w:szCs w:val="20"/>
                <w:lang w:val="ka-GE"/>
              </w:rPr>
              <w:t>g</w:t>
            </w:r>
            <w:r w:rsidR="004B0A73" w:rsidRPr="00AA5337">
              <w:rPr>
                <w:rFonts w:ascii="Sylfaen" w:hAnsi="Sylfaen"/>
                <w:sz w:val="20"/>
                <w:szCs w:val="20"/>
                <w:lang w:val="ka-GE"/>
              </w:rPr>
              <w:t>ocha.tukhashvili@geomedi.edu.ge</w:t>
            </w:r>
            <w:r w:rsidR="00F333FC" w:rsidRPr="00AA5337">
              <w:rPr>
                <w:rFonts w:ascii="Sylfaen" w:hAnsi="Sylfaen"/>
                <w:sz w:val="20"/>
                <w:szCs w:val="20"/>
                <w:lang w:val="ka-GE"/>
              </w:rPr>
              <w:t xml:space="preserve"> </w:t>
            </w:r>
          </w:p>
          <w:p w14:paraId="351D3B54" w14:textId="0A9C7FA1" w:rsidR="008D450F" w:rsidRPr="00AA5337" w:rsidRDefault="008D450F" w:rsidP="008D450F">
            <w:pPr>
              <w:spacing w:line="276" w:lineRule="auto"/>
              <w:rPr>
                <w:rFonts w:ascii="Sylfaen" w:hAnsi="Sylfaen" w:cs="Sylfaen"/>
                <w:b/>
                <w:noProof/>
                <w:sz w:val="20"/>
                <w:szCs w:val="20"/>
                <w:lang w:val="ka-GE"/>
              </w:rPr>
            </w:pPr>
            <w:r w:rsidRPr="00AA5337">
              <w:rPr>
                <w:rFonts w:ascii="Sylfaen" w:hAnsi="Sylfaen" w:cs="Sylfaen"/>
                <w:b/>
                <w:noProof/>
                <w:sz w:val="20"/>
                <w:szCs w:val="20"/>
                <w:lang w:val="ka-GE"/>
              </w:rPr>
              <w:t>ასოცირებული პროფესორი ნინო ოთარიშვილი MD, PhD</w:t>
            </w:r>
          </w:p>
          <w:p w14:paraId="3D79D8FC" w14:textId="047FDD9F" w:rsidR="0062127E" w:rsidRPr="00AA5337" w:rsidRDefault="004A16E5" w:rsidP="008D450F">
            <w:pPr>
              <w:rPr>
                <w:rFonts w:ascii="Sylfaen" w:hAnsi="Sylfaen"/>
                <w:bCs/>
                <w:sz w:val="20"/>
                <w:szCs w:val="20"/>
                <w:lang w:val="ka-GE"/>
              </w:rPr>
            </w:pPr>
            <w:r w:rsidRPr="00AA5337">
              <w:rPr>
                <w:rFonts w:ascii="Sylfaen" w:hAnsi="Sylfaen" w:cs="Sylfaen"/>
                <w:bCs/>
                <w:noProof/>
                <w:sz w:val="20"/>
                <w:szCs w:val="20"/>
                <w:lang w:val="ka-GE"/>
              </w:rPr>
              <w:t>ელ-ფოსტა</w:t>
            </w:r>
            <w:r w:rsidR="008D450F" w:rsidRPr="00AA5337">
              <w:rPr>
                <w:rFonts w:ascii="Sylfaen" w:hAnsi="Sylfaen" w:cs="Sylfaen"/>
                <w:bCs/>
                <w:noProof/>
                <w:sz w:val="20"/>
                <w:szCs w:val="20"/>
                <w:lang w:val="ka-GE"/>
              </w:rPr>
              <w:t>: n</w:t>
            </w:r>
            <w:r w:rsidR="004B0A73" w:rsidRPr="00AA5337">
              <w:rPr>
                <w:rFonts w:ascii="Sylfaen" w:hAnsi="Sylfaen" w:cs="Sylfaen"/>
                <w:bCs/>
                <w:noProof/>
                <w:sz w:val="20"/>
                <w:szCs w:val="20"/>
                <w:lang w:val="ka-GE"/>
              </w:rPr>
              <w:t>ino.</w:t>
            </w:r>
            <w:r w:rsidR="008D450F" w:rsidRPr="00AA5337">
              <w:rPr>
                <w:rFonts w:ascii="Sylfaen" w:hAnsi="Sylfaen" w:cs="Sylfaen"/>
                <w:bCs/>
                <w:noProof/>
                <w:sz w:val="20"/>
                <w:szCs w:val="20"/>
                <w:lang w:val="ka-GE"/>
              </w:rPr>
              <w:t>otarashvili@geomedi.edu.ge</w:t>
            </w:r>
          </w:p>
        </w:tc>
      </w:tr>
      <w:tr w:rsidR="003B10F6" w:rsidRPr="006D4108" w14:paraId="55282A68" w14:textId="77777777" w:rsidTr="004A16E5">
        <w:trPr>
          <w:trHeight w:val="1227"/>
        </w:trPr>
        <w:tc>
          <w:tcPr>
            <w:tcW w:w="2320" w:type="dxa"/>
          </w:tcPr>
          <w:p w14:paraId="62EEF19D" w14:textId="77777777" w:rsidR="00A16FE4" w:rsidRPr="00AA5337" w:rsidRDefault="00A16FE4" w:rsidP="002F0BC3">
            <w:pPr>
              <w:spacing w:line="360" w:lineRule="auto"/>
              <w:rPr>
                <w:rFonts w:ascii="Sylfaen" w:hAnsi="Sylfaen"/>
                <w:b/>
                <w:sz w:val="20"/>
                <w:szCs w:val="20"/>
                <w:lang w:val="ka-GE"/>
              </w:rPr>
            </w:pPr>
          </w:p>
          <w:p w14:paraId="03B80F25" w14:textId="77777777" w:rsidR="00622366" w:rsidRPr="00AA5337" w:rsidRDefault="00622366" w:rsidP="002F0BC3">
            <w:pPr>
              <w:spacing w:line="360" w:lineRule="auto"/>
              <w:rPr>
                <w:rFonts w:ascii="Sylfaen" w:hAnsi="Sylfaen"/>
                <w:b/>
                <w:sz w:val="20"/>
                <w:szCs w:val="20"/>
              </w:rPr>
            </w:pPr>
            <w:proofErr w:type="spellStart"/>
            <w:r w:rsidRPr="00AA5337">
              <w:rPr>
                <w:rFonts w:ascii="Sylfaen" w:hAnsi="Sylfaen"/>
                <w:b/>
                <w:sz w:val="20"/>
                <w:szCs w:val="20"/>
              </w:rPr>
              <w:t>სასწავლო</w:t>
            </w:r>
            <w:proofErr w:type="spellEnd"/>
            <w:r w:rsidRPr="00AA5337">
              <w:rPr>
                <w:rFonts w:ascii="Sylfaen" w:hAnsi="Sylfaen"/>
                <w:b/>
                <w:sz w:val="20"/>
                <w:szCs w:val="20"/>
              </w:rPr>
              <w:t xml:space="preserve"> </w:t>
            </w:r>
            <w:proofErr w:type="spellStart"/>
            <w:r w:rsidRPr="00AA5337">
              <w:rPr>
                <w:rFonts w:ascii="Sylfaen" w:hAnsi="Sylfaen"/>
                <w:b/>
                <w:sz w:val="20"/>
                <w:szCs w:val="20"/>
              </w:rPr>
              <w:t>კურსის</w:t>
            </w:r>
            <w:proofErr w:type="spellEnd"/>
            <w:r w:rsidRPr="00AA5337">
              <w:rPr>
                <w:rFonts w:ascii="Sylfaen" w:hAnsi="Sylfaen"/>
                <w:b/>
                <w:sz w:val="20"/>
                <w:szCs w:val="20"/>
              </w:rPr>
              <w:t xml:space="preserve"> </w:t>
            </w:r>
            <w:proofErr w:type="spellStart"/>
            <w:r w:rsidRPr="00AA5337">
              <w:rPr>
                <w:rFonts w:ascii="Sylfaen" w:hAnsi="Sylfaen"/>
                <w:b/>
                <w:sz w:val="20"/>
                <w:szCs w:val="20"/>
              </w:rPr>
              <w:t>მიზნები</w:t>
            </w:r>
            <w:proofErr w:type="spellEnd"/>
          </w:p>
        </w:tc>
        <w:tc>
          <w:tcPr>
            <w:tcW w:w="8273" w:type="dxa"/>
          </w:tcPr>
          <w:p w14:paraId="4729C2A0" w14:textId="77777777" w:rsidR="00A16FE4" w:rsidRPr="00AA5337" w:rsidRDefault="00A16FE4" w:rsidP="002F0BC3">
            <w:pPr>
              <w:pStyle w:val="BodyText"/>
              <w:jc w:val="left"/>
              <w:rPr>
                <w:rFonts w:ascii="Sylfaen" w:hAnsi="Sylfaen"/>
                <w:color w:val="auto"/>
                <w:sz w:val="20"/>
                <w:szCs w:val="20"/>
                <w:lang w:val="ka-GE"/>
              </w:rPr>
            </w:pPr>
          </w:p>
          <w:p w14:paraId="664AC3F6" w14:textId="77777777" w:rsidR="00372291" w:rsidRPr="00AA5337" w:rsidRDefault="00372291" w:rsidP="00372291">
            <w:pPr>
              <w:pStyle w:val="Default"/>
              <w:spacing w:line="276" w:lineRule="auto"/>
              <w:jc w:val="both"/>
              <w:rPr>
                <w:color w:val="auto"/>
                <w:sz w:val="20"/>
                <w:szCs w:val="20"/>
                <w:lang w:val="ka-GE"/>
              </w:rPr>
            </w:pPr>
            <w:r w:rsidRPr="00AA5337">
              <w:rPr>
                <w:color w:val="auto"/>
                <w:sz w:val="20"/>
                <w:szCs w:val="20"/>
                <w:lang w:val="ka-GE"/>
              </w:rPr>
              <w:t xml:space="preserve">სასწავლო კურსის მიზანია სტუდენტს შეასწავლოს: </w:t>
            </w:r>
          </w:p>
          <w:p w14:paraId="5D4C8EF4" w14:textId="77777777" w:rsidR="00372291" w:rsidRPr="00AA5337" w:rsidRDefault="00372291"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საოჯახო მედიცინის არსი და მთავარი  პრინციპები;</w:t>
            </w:r>
          </w:p>
          <w:p w14:paraId="5D1517A2" w14:textId="4024F29A" w:rsidR="00372291"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ოჯახის</w:t>
            </w:r>
            <w:r w:rsidR="00372291" w:rsidRPr="00AA5337">
              <w:rPr>
                <w:color w:val="auto"/>
                <w:sz w:val="20"/>
                <w:szCs w:val="20"/>
                <w:lang w:val="ka-GE"/>
              </w:rPr>
              <w:t xml:space="preserve"> ექიმის როლი უწყვეტი სამედიცინო მომსახურების წარმართვაში;</w:t>
            </w:r>
          </w:p>
          <w:p w14:paraId="0D387866" w14:textId="77777777" w:rsidR="00372291" w:rsidRPr="00AA5337" w:rsidRDefault="00372291"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ოჯახის ექიმის საქმიანობის ძირითადი საფუძვლები, პაციენტზე ორიენტირებული კონსულტაცია;</w:t>
            </w:r>
          </w:p>
          <w:p w14:paraId="4A6F8CAA" w14:textId="77777777" w:rsidR="00372291" w:rsidRPr="00AA5337" w:rsidRDefault="00372291"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დაავადებათა პრევენციის ძირითადი პრინციპები, სკრინინგი;</w:t>
            </w:r>
          </w:p>
          <w:p w14:paraId="347424A9" w14:textId="77777777" w:rsidR="00372291" w:rsidRPr="00AA5337" w:rsidRDefault="00372291"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ხანგრძლივი სამედიცინო მეთვალყურეობის ძირითადი ასპექტები;</w:t>
            </w:r>
          </w:p>
          <w:p w14:paraId="66AF2522" w14:textId="77777777" w:rsidR="00372291" w:rsidRPr="00AA5337" w:rsidRDefault="00372291"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 xml:space="preserve">ქრონიკულ დაავადებათა მართვა საოჯახო მედიცინის პრაქტიკაში; </w:t>
            </w:r>
          </w:p>
          <w:p w14:paraId="6185C968" w14:textId="77777777" w:rsidR="00372291" w:rsidRPr="00AA5337" w:rsidRDefault="00372291"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ხანდაზმულთა სამედიცინო მომსახურების ძირითადი ასპექტები;</w:t>
            </w:r>
          </w:p>
          <w:p w14:paraId="647BD130" w14:textId="77777777" w:rsidR="00F31F2F" w:rsidRPr="00AA5337" w:rsidRDefault="00557830"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AA5337">
              <w:rPr>
                <w:color w:val="auto"/>
                <w:sz w:val="20"/>
                <w:szCs w:val="20"/>
              </w:rPr>
              <w:t xml:space="preserve"> </w:t>
            </w:r>
            <w:proofErr w:type="spellStart"/>
            <w:r w:rsidRPr="00AA5337">
              <w:rPr>
                <w:color w:val="auto"/>
                <w:sz w:val="20"/>
                <w:szCs w:val="20"/>
                <w:u w:color="FF0000"/>
              </w:rPr>
              <w:t>გაიდლაინებით</w:t>
            </w:r>
            <w:proofErr w:type="spellEnd"/>
            <w:r w:rsidRPr="00AA5337">
              <w:rPr>
                <w:color w:val="auto"/>
                <w:sz w:val="20"/>
                <w:szCs w:val="20"/>
                <w:lang w:val="ka-GE"/>
              </w:rPr>
              <w:t xml:space="preserve"> </w:t>
            </w:r>
            <w:proofErr w:type="spellStart"/>
            <w:r w:rsidRPr="00AA5337">
              <w:rPr>
                <w:color w:val="auto"/>
                <w:sz w:val="20"/>
                <w:szCs w:val="20"/>
                <w:u w:color="FF0000"/>
              </w:rPr>
              <w:t>და</w:t>
            </w:r>
            <w:proofErr w:type="spellEnd"/>
            <w:r w:rsidRPr="00AA5337">
              <w:rPr>
                <w:color w:val="auto"/>
                <w:sz w:val="20"/>
                <w:szCs w:val="20"/>
                <w:lang w:val="ka-GE"/>
              </w:rPr>
              <w:t xml:space="preserve"> </w:t>
            </w:r>
            <w:proofErr w:type="spellStart"/>
            <w:r w:rsidRPr="00AA5337">
              <w:rPr>
                <w:color w:val="auto"/>
                <w:sz w:val="20"/>
                <w:szCs w:val="20"/>
                <w:u w:color="FF0000"/>
              </w:rPr>
              <w:t>პროტოკოლებით</w:t>
            </w:r>
            <w:proofErr w:type="spellEnd"/>
            <w:r w:rsidRPr="00AA5337">
              <w:rPr>
                <w:color w:val="auto"/>
                <w:sz w:val="20"/>
                <w:szCs w:val="20"/>
                <w:lang w:val="ka-GE"/>
              </w:rPr>
              <w:t xml:space="preserve"> </w:t>
            </w:r>
            <w:proofErr w:type="spellStart"/>
            <w:r w:rsidRPr="00AA5337">
              <w:rPr>
                <w:color w:val="auto"/>
                <w:sz w:val="20"/>
                <w:szCs w:val="20"/>
                <w:u w:color="FF0000"/>
              </w:rPr>
              <w:t>სარგებლობის</w:t>
            </w:r>
            <w:proofErr w:type="spellEnd"/>
            <w:r w:rsidRPr="00AA5337">
              <w:rPr>
                <w:color w:val="auto"/>
                <w:sz w:val="20"/>
                <w:szCs w:val="20"/>
                <w:lang w:val="ka-GE"/>
              </w:rPr>
              <w:t xml:space="preserve">  </w:t>
            </w:r>
            <w:proofErr w:type="spellStart"/>
            <w:r w:rsidRPr="00AA5337">
              <w:rPr>
                <w:color w:val="auto"/>
                <w:sz w:val="20"/>
                <w:szCs w:val="20"/>
                <w:u w:color="FF0000"/>
              </w:rPr>
              <w:t>პრინციპები</w:t>
            </w:r>
            <w:proofErr w:type="spellEnd"/>
            <w:r w:rsidR="00066F30" w:rsidRPr="00AA5337">
              <w:rPr>
                <w:color w:val="auto"/>
                <w:sz w:val="20"/>
                <w:szCs w:val="20"/>
                <w:lang w:val="ka-GE"/>
              </w:rPr>
              <w:t xml:space="preserve"> და გაუღრმავოს ექიმისთვის საჭირო დარგობრივი კომპეტენციები.</w:t>
            </w:r>
          </w:p>
          <w:p w14:paraId="509DC06C" w14:textId="000EEFB3" w:rsidR="00684272"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 xml:space="preserve">პირველადი სამედიცინო დახმარების მართვა; </w:t>
            </w:r>
          </w:p>
          <w:p w14:paraId="4EEBD057" w14:textId="69AF41ED" w:rsidR="00684272"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 xml:space="preserve">პიროვნებაზე ორიენტირებული სამედიცინო დახმარება; </w:t>
            </w:r>
          </w:p>
          <w:p w14:paraId="47A48308" w14:textId="43D61BB2" w:rsidR="00684272"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 xml:space="preserve">პრობლემის გადაჭრის სპეციფიკური უნარ–ჩვევები; </w:t>
            </w:r>
          </w:p>
          <w:p w14:paraId="0D439331" w14:textId="6974F8FB" w:rsidR="00684272"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 xml:space="preserve">ყოვლისმომცველი მიდგომა; </w:t>
            </w:r>
          </w:p>
          <w:p w14:paraId="747264A3" w14:textId="51B4F9B1" w:rsidR="00684272"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 xml:space="preserve">თემზე ორიენტაცია; </w:t>
            </w:r>
          </w:p>
          <w:p w14:paraId="6296FB00" w14:textId="5C8F2099" w:rsidR="00684272" w:rsidRPr="00AA5337" w:rsidRDefault="00684272" w:rsidP="00D12774">
            <w:pPr>
              <w:pStyle w:val="Default"/>
              <w:numPr>
                <w:ilvl w:val="0"/>
                <w:numId w:val="6"/>
              </w:numPr>
              <w:spacing w:line="276" w:lineRule="auto"/>
              <w:jc w:val="both"/>
              <w:rPr>
                <w:color w:val="auto"/>
                <w:sz w:val="20"/>
                <w:szCs w:val="20"/>
                <w:lang w:val="ka-GE"/>
              </w:rPr>
            </w:pPr>
            <w:r w:rsidRPr="00AA5337">
              <w:rPr>
                <w:color w:val="auto"/>
                <w:sz w:val="20"/>
                <w:szCs w:val="20"/>
                <w:lang w:val="ka-GE"/>
              </w:rPr>
              <w:t>ჰოლისტიკური მოდელირება (ბიო-ფსიქო-სოციალური მოდელის გამოყენება კულტურული და ყოფითი ფაქტორების გათვალისწინებით).</w:t>
            </w:r>
          </w:p>
        </w:tc>
      </w:tr>
      <w:tr w:rsidR="003B10F6" w:rsidRPr="006D4108" w14:paraId="699EBAA3" w14:textId="77777777" w:rsidTr="004A16E5">
        <w:trPr>
          <w:trHeight w:val="598"/>
        </w:trPr>
        <w:tc>
          <w:tcPr>
            <w:tcW w:w="2320" w:type="dxa"/>
          </w:tcPr>
          <w:p w14:paraId="00EFB7D8" w14:textId="77777777" w:rsidR="00475CEB" w:rsidRPr="00DA4BCD" w:rsidRDefault="00475CEB" w:rsidP="002F0BC3">
            <w:pPr>
              <w:spacing w:line="360" w:lineRule="auto"/>
              <w:rPr>
                <w:rFonts w:ascii="Sylfaen" w:hAnsi="Sylfaen"/>
                <w:b/>
                <w:sz w:val="20"/>
                <w:szCs w:val="20"/>
                <w:lang w:val="ka-GE"/>
              </w:rPr>
            </w:pPr>
            <w:r w:rsidRPr="00DA4BCD">
              <w:rPr>
                <w:rFonts w:ascii="Sylfaen" w:hAnsi="Sylfaen"/>
                <w:b/>
                <w:sz w:val="20"/>
                <w:szCs w:val="20"/>
                <w:lang w:val="ka-GE"/>
              </w:rPr>
              <w:t>სასწავლო სემესტრი</w:t>
            </w:r>
          </w:p>
        </w:tc>
        <w:tc>
          <w:tcPr>
            <w:tcW w:w="8273" w:type="dxa"/>
          </w:tcPr>
          <w:p w14:paraId="076C87B4" w14:textId="0AB40344" w:rsidR="00475CEB" w:rsidRPr="008D6065" w:rsidRDefault="00F31F2F" w:rsidP="002F0BC3">
            <w:pPr>
              <w:pStyle w:val="BodyText"/>
              <w:jc w:val="left"/>
              <w:rPr>
                <w:rFonts w:ascii="Sylfaen" w:hAnsi="Sylfaen"/>
                <w:color w:val="auto"/>
              </w:rPr>
            </w:pPr>
            <w:r w:rsidRPr="008D6065">
              <w:rPr>
                <w:rFonts w:ascii="Sylfaen" w:hAnsi="Sylfaen"/>
                <w:color w:val="auto"/>
              </w:rPr>
              <w:t>VII</w:t>
            </w:r>
          </w:p>
        </w:tc>
      </w:tr>
      <w:tr w:rsidR="003B10F6" w:rsidRPr="006D4108" w14:paraId="2B2CC5DC" w14:textId="77777777" w:rsidTr="004A16E5">
        <w:trPr>
          <w:trHeight w:val="2101"/>
        </w:trPr>
        <w:tc>
          <w:tcPr>
            <w:tcW w:w="2320" w:type="dxa"/>
          </w:tcPr>
          <w:p w14:paraId="096AF80A" w14:textId="77777777" w:rsidR="00A16FE4" w:rsidRPr="00AA5337" w:rsidRDefault="00A16FE4" w:rsidP="002F0BC3">
            <w:pPr>
              <w:spacing w:line="360" w:lineRule="auto"/>
              <w:rPr>
                <w:rFonts w:ascii="Sylfaen" w:hAnsi="Sylfaen"/>
                <w:b/>
                <w:sz w:val="20"/>
                <w:szCs w:val="20"/>
              </w:rPr>
            </w:pPr>
          </w:p>
          <w:p w14:paraId="362617FF" w14:textId="3AA35C18" w:rsidR="00622366" w:rsidRPr="00AA5337" w:rsidRDefault="000C02CB" w:rsidP="002F0BC3">
            <w:pPr>
              <w:spacing w:line="360" w:lineRule="auto"/>
              <w:rPr>
                <w:rFonts w:ascii="Sylfaen" w:hAnsi="Sylfaen"/>
                <w:b/>
                <w:sz w:val="20"/>
                <w:szCs w:val="20"/>
                <w:lang w:val="ka-GE"/>
              </w:rPr>
            </w:pPr>
            <w:proofErr w:type="spellStart"/>
            <w:r w:rsidRPr="00AA5337">
              <w:rPr>
                <w:rFonts w:ascii="Sylfaen" w:hAnsi="Sylfaen"/>
                <w:b/>
                <w:sz w:val="20"/>
                <w:szCs w:val="20"/>
              </w:rPr>
              <w:t>კრედიტების</w:t>
            </w:r>
            <w:proofErr w:type="spellEnd"/>
            <w:r w:rsidRPr="00AA5337">
              <w:rPr>
                <w:rFonts w:ascii="Sylfaen" w:hAnsi="Sylfaen"/>
                <w:b/>
                <w:sz w:val="20"/>
                <w:szCs w:val="20"/>
              </w:rPr>
              <w:t xml:space="preserve"> </w:t>
            </w:r>
            <w:proofErr w:type="spellStart"/>
            <w:r w:rsidRPr="00AA5337">
              <w:rPr>
                <w:rFonts w:ascii="Sylfaen" w:hAnsi="Sylfaen"/>
                <w:b/>
                <w:sz w:val="20"/>
                <w:szCs w:val="20"/>
              </w:rPr>
              <w:t>რაოდენობა</w:t>
            </w:r>
            <w:proofErr w:type="spellEnd"/>
            <w:r w:rsidRPr="00AA5337">
              <w:rPr>
                <w:rFonts w:ascii="Sylfaen" w:hAnsi="Sylfaen"/>
                <w:b/>
                <w:sz w:val="20"/>
                <w:szCs w:val="20"/>
              </w:rPr>
              <w:t xml:space="preserve"> </w:t>
            </w:r>
            <w:r w:rsidRPr="00AA5337">
              <w:rPr>
                <w:rFonts w:ascii="Sylfaen" w:hAnsi="Sylfaen"/>
                <w:b/>
                <w:sz w:val="20"/>
                <w:szCs w:val="20"/>
                <w:lang w:val="ka-GE"/>
              </w:rPr>
              <w:t>და საათების განაწილება სტუდენტის დატვირთვის შესაბამისად</w:t>
            </w:r>
          </w:p>
          <w:p w14:paraId="2810E920" w14:textId="257C8764" w:rsidR="004A16E5" w:rsidRDefault="004A16E5" w:rsidP="002F0BC3">
            <w:pPr>
              <w:spacing w:line="360" w:lineRule="auto"/>
              <w:rPr>
                <w:rFonts w:ascii="Sylfaen" w:hAnsi="Sylfaen"/>
                <w:b/>
                <w:sz w:val="20"/>
                <w:szCs w:val="20"/>
                <w:lang w:val="ka-GE"/>
              </w:rPr>
            </w:pPr>
          </w:p>
          <w:p w14:paraId="3562D601" w14:textId="77777777" w:rsidR="00AA5337" w:rsidRPr="00AA5337" w:rsidRDefault="00AA5337" w:rsidP="002F0BC3">
            <w:pPr>
              <w:spacing w:line="360" w:lineRule="auto"/>
              <w:rPr>
                <w:rFonts w:ascii="Sylfaen" w:hAnsi="Sylfaen"/>
                <w:b/>
                <w:sz w:val="20"/>
                <w:szCs w:val="20"/>
                <w:lang w:val="ka-GE"/>
              </w:rPr>
            </w:pPr>
          </w:p>
          <w:p w14:paraId="67BA5A51" w14:textId="0E930E96" w:rsidR="004A16E5" w:rsidRPr="00AA5337" w:rsidRDefault="004A16E5" w:rsidP="002F0BC3">
            <w:pPr>
              <w:spacing w:line="360" w:lineRule="auto"/>
              <w:rPr>
                <w:rFonts w:ascii="Sylfaen" w:hAnsi="Sylfaen"/>
                <w:b/>
                <w:sz w:val="20"/>
                <w:szCs w:val="20"/>
              </w:rPr>
            </w:pPr>
            <w:r w:rsidRPr="00AA5337">
              <w:rPr>
                <w:rFonts w:ascii="Sylfaen" w:hAnsi="Sylfaen"/>
                <w:b/>
                <w:sz w:val="20"/>
                <w:szCs w:val="20"/>
                <w:lang w:val="ka-GE"/>
              </w:rPr>
              <w:t>საკონსულტაციო დრო</w:t>
            </w:r>
          </w:p>
        </w:tc>
        <w:tc>
          <w:tcPr>
            <w:tcW w:w="8273" w:type="dxa"/>
          </w:tcPr>
          <w:p w14:paraId="584729A9" w14:textId="1C3D452D" w:rsidR="00557830" w:rsidRPr="00AA5337" w:rsidRDefault="00F31F2F" w:rsidP="002F0BC3">
            <w:pPr>
              <w:spacing w:line="360" w:lineRule="auto"/>
              <w:jc w:val="both"/>
              <w:rPr>
                <w:rFonts w:ascii="Sylfaen" w:hAnsi="Sylfaen"/>
                <w:sz w:val="20"/>
                <w:szCs w:val="20"/>
                <w:lang w:val="ka-GE"/>
              </w:rPr>
            </w:pPr>
            <w:r w:rsidRPr="00AA5337">
              <w:rPr>
                <w:rFonts w:ascii="Sylfaen" w:hAnsi="Sylfaen"/>
                <w:sz w:val="20"/>
                <w:szCs w:val="20"/>
              </w:rPr>
              <w:lastRenderedPageBreak/>
              <w:t>2</w:t>
            </w:r>
            <w:r w:rsidR="00557830" w:rsidRPr="00AA5337">
              <w:rPr>
                <w:rFonts w:ascii="Sylfaen" w:hAnsi="Sylfaen"/>
                <w:sz w:val="20"/>
                <w:szCs w:val="20"/>
              </w:rPr>
              <w:t xml:space="preserve"> </w:t>
            </w:r>
            <w:proofErr w:type="spellStart"/>
            <w:r w:rsidR="00557830" w:rsidRPr="00AA5337">
              <w:rPr>
                <w:rFonts w:ascii="Sylfaen" w:hAnsi="Sylfaen"/>
                <w:sz w:val="20"/>
                <w:szCs w:val="20"/>
              </w:rPr>
              <w:t>კრედიტი</w:t>
            </w:r>
            <w:proofErr w:type="spellEnd"/>
            <w:r w:rsidR="00E05EB9" w:rsidRPr="00AA5337">
              <w:rPr>
                <w:rFonts w:ascii="Sylfaen" w:hAnsi="Sylfaen"/>
                <w:sz w:val="20"/>
                <w:szCs w:val="20"/>
                <w:lang w:val="ka-GE"/>
              </w:rPr>
              <w:t xml:space="preserve">, </w:t>
            </w:r>
            <w:r w:rsidRPr="00AA5337">
              <w:rPr>
                <w:rFonts w:ascii="Sylfaen" w:hAnsi="Sylfaen"/>
                <w:sz w:val="20"/>
                <w:szCs w:val="20"/>
              </w:rPr>
              <w:t>50</w:t>
            </w:r>
            <w:r w:rsidR="00E05EB9" w:rsidRPr="00AA5337">
              <w:rPr>
                <w:rFonts w:ascii="Sylfaen" w:hAnsi="Sylfaen"/>
                <w:sz w:val="20"/>
                <w:szCs w:val="20"/>
                <w:lang w:val="ka-GE"/>
              </w:rPr>
              <w:t xml:space="preserve"> სთ</w:t>
            </w:r>
          </w:p>
          <w:p w14:paraId="51F923F8" w14:textId="77777777" w:rsidR="00F31F2F" w:rsidRPr="00AA5337" w:rsidRDefault="00557830" w:rsidP="002F0BC3">
            <w:pPr>
              <w:spacing w:line="360" w:lineRule="auto"/>
              <w:jc w:val="both"/>
              <w:rPr>
                <w:rFonts w:ascii="Sylfaen" w:hAnsi="Sylfaen"/>
                <w:sz w:val="20"/>
                <w:szCs w:val="20"/>
              </w:rPr>
            </w:pPr>
            <w:proofErr w:type="spellStart"/>
            <w:r w:rsidRPr="00AA5337">
              <w:rPr>
                <w:rFonts w:ascii="Sylfaen" w:hAnsi="Sylfaen"/>
                <w:sz w:val="20"/>
                <w:szCs w:val="20"/>
              </w:rPr>
              <w:t>საკონტაქტო</w:t>
            </w:r>
            <w:proofErr w:type="spellEnd"/>
            <w:r w:rsidRPr="00AA5337">
              <w:rPr>
                <w:rFonts w:ascii="Sylfaen" w:hAnsi="Sylfaen"/>
                <w:sz w:val="20"/>
                <w:szCs w:val="20"/>
              </w:rPr>
              <w:t xml:space="preserve"> </w:t>
            </w:r>
            <w:proofErr w:type="spellStart"/>
            <w:r w:rsidRPr="00AA5337">
              <w:rPr>
                <w:rFonts w:ascii="Sylfaen" w:hAnsi="Sylfaen"/>
                <w:sz w:val="20"/>
                <w:szCs w:val="20"/>
              </w:rPr>
              <w:t>საათების</w:t>
            </w:r>
            <w:proofErr w:type="spellEnd"/>
            <w:r w:rsidRPr="00AA5337">
              <w:rPr>
                <w:rFonts w:ascii="Sylfaen" w:hAnsi="Sylfaen"/>
                <w:sz w:val="20"/>
                <w:szCs w:val="20"/>
              </w:rPr>
              <w:t xml:space="preserve"> </w:t>
            </w:r>
            <w:proofErr w:type="spellStart"/>
            <w:r w:rsidRPr="00AA5337">
              <w:rPr>
                <w:rFonts w:ascii="Sylfaen" w:hAnsi="Sylfaen"/>
                <w:sz w:val="20"/>
                <w:szCs w:val="20"/>
              </w:rPr>
              <w:t>რაოდენობა</w:t>
            </w:r>
            <w:proofErr w:type="spellEnd"/>
            <w:r w:rsidRPr="00AA5337">
              <w:rPr>
                <w:rFonts w:ascii="Sylfaen" w:hAnsi="Sylfaen"/>
                <w:sz w:val="20"/>
                <w:szCs w:val="20"/>
              </w:rPr>
              <w:t xml:space="preserve"> –</w:t>
            </w:r>
            <w:r w:rsidR="00A045AA" w:rsidRPr="00AA5337">
              <w:rPr>
                <w:rFonts w:ascii="Sylfaen" w:hAnsi="Sylfaen"/>
                <w:sz w:val="20"/>
                <w:szCs w:val="20"/>
              </w:rPr>
              <w:t xml:space="preserve"> </w:t>
            </w:r>
            <w:r w:rsidR="00F31F2F" w:rsidRPr="00AA5337">
              <w:rPr>
                <w:rFonts w:ascii="Sylfaen" w:hAnsi="Sylfaen"/>
                <w:sz w:val="20"/>
                <w:szCs w:val="20"/>
              </w:rPr>
              <w:t>27</w:t>
            </w:r>
            <w:r w:rsidRPr="00AA5337">
              <w:rPr>
                <w:rFonts w:ascii="Sylfaen" w:hAnsi="Sylfaen"/>
                <w:sz w:val="20"/>
                <w:szCs w:val="20"/>
              </w:rPr>
              <w:t xml:space="preserve"> </w:t>
            </w:r>
            <w:proofErr w:type="spellStart"/>
            <w:r w:rsidRPr="00AA5337">
              <w:rPr>
                <w:rFonts w:ascii="Sylfaen" w:hAnsi="Sylfaen"/>
                <w:sz w:val="20"/>
                <w:szCs w:val="20"/>
              </w:rPr>
              <w:t>სთ</w:t>
            </w:r>
            <w:proofErr w:type="spellEnd"/>
            <w:r w:rsidRPr="00AA5337">
              <w:rPr>
                <w:rFonts w:ascii="Sylfaen" w:hAnsi="Sylfaen"/>
                <w:sz w:val="20"/>
                <w:szCs w:val="20"/>
              </w:rPr>
              <w:t xml:space="preserve"> </w:t>
            </w:r>
          </w:p>
          <w:p w14:paraId="75CB1A4D" w14:textId="77777777" w:rsidR="00F31F2F" w:rsidRPr="00AA5337" w:rsidRDefault="00557830" w:rsidP="002F0BC3">
            <w:pPr>
              <w:spacing w:line="360" w:lineRule="auto"/>
              <w:jc w:val="both"/>
              <w:rPr>
                <w:rFonts w:ascii="Sylfaen" w:hAnsi="Sylfaen"/>
                <w:sz w:val="20"/>
                <w:szCs w:val="20"/>
              </w:rPr>
            </w:pPr>
            <w:proofErr w:type="spellStart"/>
            <w:r w:rsidRPr="00AA5337">
              <w:rPr>
                <w:rFonts w:ascii="Sylfaen" w:hAnsi="Sylfaen"/>
                <w:sz w:val="20"/>
                <w:szCs w:val="20"/>
              </w:rPr>
              <w:t>ლექცია</w:t>
            </w:r>
            <w:proofErr w:type="spellEnd"/>
            <w:r w:rsidRPr="00AA5337">
              <w:rPr>
                <w:rFonts w:ascii="Sylfaen" w:hAnsi="Sylfaen"/>
                <w:sz w:val="20"/>
                <w:szCs w:val="20"/>
              </w:rPr>
              <w:t xml:space="preserve"> – </w:t>
            </w:r>
            <w:r w:rsidR="00F31F2F" w:rsidRPr="00AA5337">
              <w:rPr>
                <w:rFonts w:ascii="Sylfaen" w:hAnsi="Sylfaen"/>
                <w:sz w:val="20"/>
                <w:szCs w:val="20"/>
              </w:rPr>
              <w:t>8</w:t>
            </w:r>
            <w:r w:rsidRPr="00AA5337">
              <w:rPr>
                <w:rFonts w:ascii="Sylfaen" w:hAnsi="Sylfaen"/>
                <w:sz w:val="20"/>
                <w:szCs w:val="20"/>
                <w:lang w:val="ka-GE"/>
              </w:rPr>
              <w:t xml:space="preserve"> </w:t>
            </w:r>
            <w:proofErr w:type="spellStart"/>
            <w:r w:rsidRPr="00AA5337">
              <w:rPr>
                <w:rFonts w:ascii="Sylfaen" w:hAnsi="Sylfaen"/>
                <w:sz w:val="20"/>
                <w:szCs w:val="20"/>
              </w:rPr>
              <w:t>სთ</w:t>
            </w:r>
            <w:proofErr w:type="spellEnd"/>
            <w:r w:rsidRPr="00AA5337">
              <w:rPr>
                <w:rFonts w:ascii="Sylfaen" w:hAnsi="Sylfaen"/>
                <w:sz w:val="20"/>
                <w:szCs w:val="20"/>
              </w:rPr>
              <w:t>.</w:t>
            </w:r>
            <w:r w:rsidRPr="00AA5337">
              <w:rPr>
                <w:rFonts w:ascii="Sylfaen" w:hAnsi="Sylfaen"/>
                <w:sz w:val="20"/>
                <w:szCs w:val="20"/>
                <w:lang w:val="ka-GE"/>
              </w:rPr>
              <w:t>,</w:t>
            </w:r>
            <w:r w:rsidRPr="00AA5337">
              <w:rPr>
                <w:rFonts w:ascii="Sylfaen" w:hAnsi="Sylfaen"/>
                <w:sz w:val="20"/>
                <w:szCs w:val="20"/>
              </w:rPr>
              <w:t xml:space="preserve"> </w:t>
            </w:r>
          </w:p>
          <w:p w14:paraId="72EB67C0" w14:textId="77777777" w:rsidR="00F31F2F" w:rsidRPr="00AA5337" w:rsidRDefault="00557830" w:rsidP="002F0BC3">
            <w:pPr>
              <w:spacing w:line="360" w:lineRule="auto"/>
              <w:jc w:val="both"/>
              <w:rPr>
                <w:rFonts w:ascii="Sylfaen" w:hAnsi="Sylfaen"/>
                <w:sz w:val="20"/>
                <w:szCs w:val="20"/>
              </w:rPr>
            </w:pPr>
            <w:proofErr w:type="spellStart"/>
            <w:r w:rsidRPr="00AA5337">
              <w:rPr>
                <w:rFonts w:ascii="Sylfaen" w:hAnsi="Sylfaen"/>
                <w:sz w:val="20"/>
                <w:szCs w:val="20"/>
              </w:rPr>
              <w:t>პრაქტიკული</w:t>
            </w:r>
            <w:proofErr w:type="spellEnd"/>
            <w:r w:rsidRPr="00AA5337">
              <w:rPr>
                <w:rFonts w:ascii="Sylfaen" w:hAnsi="Sylfaen"/>
                <w:sz w:val="20"/>
                <w:szCs w:val="20"/>
              </w:rPr>
              <w:t xml:space="preserve"> </w:t>
            </w:r>
            <w:r w:rsidRPr="00AA5337">
              <w:rPr>
                <w:rFonts w:ascii="Sylfaen" w:hAnsi="Sylfaen"/>
                <w:sz w:val="20"/>
                <w:szCs w:val="20"/>
                <w:lang w:val="ka-GE"/>
              </w:rPr>
              <w:t>მეცადინეობა</w:t>
            </w:r>
            <w:r w:rsidRPr="00AA5337">
              <w:rPr>
                <w:rFonts w:ascii="Sylfaen" w:hAnsi="Sylfaen"/>
                <w:sz w:val="20"/>
                <w:szCs w:val="20"/>
              </w:rPr>
              <w:t xml:space="preserve">– </w:t>
            </w:r>
            <w:r w:rsidR="00F31F2F" w:rsidRPr="00AA5337">
              <w:rPr>
                <w:rFonts w:ascii="Sylfaen" w:hAnsi="Sylfaen"/>
                <w:sz w:val="20"/>
                <w:szCs w:val="20"/>
              </w:rPr>
              <w:t>16</w:t>
            </w:r>
            <w:r w:rsidRPr="00AA5337">
              <w:rPr>
                <w:rFonts w:ascii="Sylfaen" w:hAnsi="Sylfaen"/>
                <w:sz w:val="20"/>
                <w:szCs w:val="20"/>
              </w:rPr>
              <w:t xml:space="preserve"> </w:t>
            </w:r>
            <w:proofErr w:type="spellStart"/>
            <w:r w:rsidRPr="00AA5337">
              <w:rPr>
                <w:rFonts w:ascii="Sylfaen" w:hAnsi="Sylfaen"/>
                <w:sz w:val="20"/>
                <w:szCs w:val="20"/>
              </w:rPr>
              <w:t>სთ</w:t>
            </w:r>
            <w:proofErr w:type="spellEnd"/>
            <w:r w:rsidRPr="00AA5337">
              <w:rPr>
                <w:rFonts w:ascii="Sylfaen" w:hAnsi="Sylfaen"/>
                <w:sz w:val="20"/>
                <w:szCs w:val="20"/>
              </w:rPr>
              <w:t>.</w:t>
            </w:r>
            <w:r w:rsidRPr="00AA5337">
              <w:rPr>
                <w:rFonts w:ascii="Sylfaen" w:hAnsi="Sylfaen"/>
                <w:sz w:val="20"/>
                <w:szCs w:val="20"/>
                <w:lang w:val="ka-GE"/>
              </w:rPr>
              <w:t>,</w:t>
            </w:r>
            <w:r w:rsidRPr="00AA5337">
              <w:rPr>
                <w:rFonts w:ascii="Sylfaen" w:hAnsi="Sylfaen"/>
                <w:sz w:val="20"/>
                <w:szCs w:val="20"/>
              </w:rPr>
              <w:t xml:space="preserve"> </w:t>
            </w:r>
          </w:p>
          <w:p w14:paraId="1F6EE8F6" w14:textId="77777777" w:rsidR="00F31F2F" w:rsidRPr="00AA5337" w:rsidRDefault="00557830" w:rsidP="002F0BC3">
            <w:pPr>
              <w:spacing w:line="360" w:lineRule="auto"/>
              <w:jc w:val="both"/>
              <w:rPr>
                <w:rFonts w:ascii="Sylfaen" w:hAnsi="Sylfaen"/>
                <w:sz w:val="20"/>
                <w:szCs w:val="20"/>
              </w:rPr>
            </w:pPr>
            <w:proofErr w:type="spellStart"/>
            <w:r w:rsidRPr="00AA5337">
              <w:rPr>
                <w:rFonts w:ascii="Sylfaen" w:hAnsi="Sylfaen"/>
                <w:sz w:val="20"/>
                <w:szCs w:val="20"/>
              </w:rPr>
              <w:t>შუალედური</w:t>
            </w:r>
            <w:proofErr w:type="spellEnd"/>
            <w:r w:rsidRPr="00AA5337">
              <w:rPr>
                <w:rFonts w:ascii="Sylfaen" w:hAnsi="Sylfaen"/>
                <w:sz w:val="20"/>
                <w:szCs w:val="20"/>
              </w:rPr>
              <w:t xml:space="preserve"> </w:t>
            </w:r>
            <w:r w:rsidRPr="00AA5337">
              <w:rPr>
                <w:rFonts w:ascii="Sylfaen" w:hAnsi="Sylfaen"/>
                <w:sz w:val="20"/>
                <w:szCs w:val="20"/>
                <w:lang w:val="ka-GE"/>
              </w:rPr>
              <w:t>შეფასება</w:t>
            </w:r>
            <w:r w:rsidRPr="00AA5337">
              <w:rPr>
                <w:rFonts w:ascii="Sylfaen" w:hAnsi="Sylfaen"/>
                <w:sz w:val="20"/>
                <w:szCs w:val="20"/>
              </w:rPr>
              <w:t xml:space="preserve"> – </w:t>
            </w:r>
            <w:r w:rsidR="00F31F2F" w:rsidRPr="00AA5337">
              <w:rPr>
                <w:rFonts w:ascii="Sylfaen" w:hAnsi="Sylfaen"/>
                <w:sz w:val="20"/>
                <w:szCs w:val="20"/>
              </w:rPr>
              <w:t>1</w:t>
            </w:r>
            <w:r w:rsidRPr="00AA5337">
              <w:rPr>
                <w:rFonts w:ascii="Sylfaen" w:hAnsi="Sylfaen"/>
                <w:sz w:val="20"/>
                <w:szCs w:val="20"/>
              </w:rPr>
              <w:t xml:space="preserve"> </w:t>
            </w:r>
            <w:proofErr w:type="spellStart"/>
            <w:r w:rsidRPr="00AA5337">
              <w:rPr>
                <w:rFonts w:ascii="Sylfaen" w:hAnsi="Sylfaen"/>
                <w:sz w:val="20"/>
                <w:szCs w:val="20"/>
              </w:rPr>
              <w:t>სთ</w:t>
            </w:r>
            <w:proofErr w:type="spellEnd"/>
            <w:r w:rsidR="00050D49" w:rsidRPr="00AA5337">
              <w:rPr>
                <w:rFonts w:ascii="Sylfaen" w:hAnsi="Sylfaen"/>
                <w:sz w:val="20"/>
                <w:szCs w:val="20"/>
              </w:rPr>
              <w:t>.</w:t>
            </w:r>
            <w:r w:rsidRPr="00AA5337">
              <w:rPr>
                <w:rFonts w:ascii="Sylfaen" w:hAnsi="Sylfaen"/>
                <w:sz w:val="20"/>
                <w:szCs w:val="20"/>
                <w:lang w:val="ka-GE"/>
              </w:rPr>
              <w:t xml:space="preserve">, </w:t>
            </w:r>
            <w:r w:rsidRPr="00AA5337">
              <w:rPr>
                <w:rFonts w:ascii="Sylfaen" w:hAnsi="Sylfaen"/>
                <w:sz w:val="20"/>
                <w:szCs w:val="20"/>
              </w:rPr>
              <w:t xml:space="preserve"> </w:t>
            </w:r>
          </w:p>
          <w:p w14:paraId="3D162C4F" w14:textId="66FEC7C5" w:rsidR="00557830" w:rsidRPr="00AA5337" w:rsidRDefault="001F24D7" w:rsidP="002F0BC3">
            <w:pPr>
              <w:spacing w:line="360" w:lineRule="auto"/>
              <w:jc w:val="both"/>
              <w:rPr>
                <w:rFonts w:ascii="Sylfaen" w:hAnsi="Sylfaen"/>
                <w:sz w:val="20"/>
                <w:szCs w:val="20"/>
                <w:lang w:val="ka-GE"/>
              </w:rPr>
            </w:pPr>
            <w:proofErr w:type="spellStart"/>
            <w:r w:rsidRPr="00AA5337">
              <w:rPr>
                <w:rFonts w:ascii="Sylfaen" w:hAnsi="Sylfaen"/>
                <w:sz w:val="20"/>
                <w:szCs w:val="20"/>
              </w:rPr>
              <w:t>დასკვნით</w:t>
            </w:r>
            <w:r w:rsidR="00557830" w:rsidRPr="00AA5337">
              <w:rPr>
                <w:rFonts w:ascii="Sylfaen" w:hAnsi="Sylfaen"/>
                <w:sz w:val="20"/>
                <w:szCs w:val="20"/>
              </w:rPr>
              <w:t>ი</w:t>
            </w:r>
            <w:proofErr w:type="spellEnd"/>
            <w:r w:rsidR="00557830" w:rsidRPr="00AA5337">
              <w:rPr>
                <w:rFonts w:ascii="Sylfaen" w:hAnsi="Sylfaen"/>
                <w:sz w:val="20"/>
                <w:szCs w:val="20"/>
              </w:rPr>
              <w:t xml:space="preserve"> </w:t>
            </w:r>
            <w:proofErr w:type="spellStart"/>
            <w:r w:rsidR="00557830" w:rsidRPr="00AA5337">
              <w:rPr>
                <w:rFonts w:ascii="Sylfaen" w:hAnsi="Sylfaen"/>
                <w:sz w:val="20"/>
                <w:szCs w:val="20"/>
              </w:rPr>
              <w:t>გამოცდა</w:t>
            </w:r>
            <w:proofErr w:type="spellEnd"/>
            <w:r w:rsidR="00557830" w:rsidRPr="00AA5337">
              <w:rPr>
                <w:rFonts w:ascii="Sylfaen" w:hAnsi="Sylfaen"/>
                <w:sz w:val="20"/>
                <w:szCs w:val="20"/>
              </w:rPr>
              <w:t xml:space="preserve"> - 2</w:t>
            </w:r>
            <w:r w:rsidR="00557830" w:rsidRPr="00AA5337">
              <w:rPr>
                <w:rFonts w:ascii="Sylfaen" w:hAnsi="Sylfaen"/>
                <w:sz w:val="20"/>
                <w:szCs w:val="20"/>
                <w:lang w:val="ka-GE"/>
              </w:rPr>
              <w:t xml:space="preserve"> </w:t>
            </w:r>
            <w:proofErr w:type="spellStart"/>
            <w:r w:rsidR="00557830" w:rsidRPr="00AA5337">
              <w:rPr>
                <w:rFonts w:ascii="Sylfaen" w:hAnsi="Sylfaen"/>
                <w:sz w:val="20"/>
                <w:szCs w:val="20"/>
              </w:rPr>
              <w:t>სთ</w:t>
            </w:r>
            <w:proofErr w:type="spellEnd"/>
            <w:r w:rsidR="00050D49" w:rsidRPr="00AA5337">
              <w:rPr>
                <w:rFonts w:ascii="Sylfaen" w:hAnsi="Sylfaen"/>
                <w:sz w:val="20"/>
                <w:szCs w:val="20"/>
              </w:rPr>
              <w:t>.</w:t>
            </w:r>
            <w:r w:rsidR="00557830" w:rsidRPr="00AA5337">
              <w:rPr>
                <w:rFonts w:ascii="Sylfaen" w:hAnsi="Sylfaen"/>
                <w:sz w:val="20"/>
                <w:szCs w:val="20"/>
              </w:rPr>
              <w:t xml:space="preserve"> </w:t>
            </w:r>
          </w:p>
          <w:p w14:paraId="16AEAC77" w14:textId="3C88FCFB" w:rsidR="00557830" w:rsidRPr="00AA5337" w:rsidRDefault="00557830" w:rsidP="002F0BC3">
            <w:pPr>
              <w:spacing w:line="360" w:lineRule="auto"/>
              <w:jc w:val="both"/>
              <w:rPr>
                <w:rFonts w:ascii="Sylfaen" w:hAnsi="Sylfaen"/>
                <w:sz w:val="20"/>
                <w:szCs w:val="20"/>
              </w:rPr>
            </w:pPr>
            <w:proofErr w:type="spellStart"/>
            <w:r w:rsidRPr="00AA5337">
              <w:rPr>
                <w:rFonts w:ascii="Sylfaen" w:hAnsi="Sylfaen"/>
                <w:sz w:val="20"/>
                <w:szCs w:val="20"/>
              </w:rPr>
              <w:t>დამოუკიდებელი</w:t>
            </w:r>
            <w:proofErr w:type="spellEnd"/>
            <w:r w:rsidRPr="00AA5337">
              <w:rPr>
                <w:rFonts w:ascii="Sylfaen" w:hAnsi="Sylfaen"/>
                <w:sz w:val="20"/>
                <w:szCs w:val="20"/>
              </w:rPr>
              <w:t xml:space="preserve"> </w:t>
            </w:r>
            <w:proofErr w:type="spellStart"/>
            <w:proofErr w:type="gramStart"/>
            <w:r w:rsidRPr="00AA5337">
              <w:rPr>
                <w:rFonts w:ascii="Sylfaen" w:hAnsi="Sylfaen"/>
                <w:sz w:val="20"/>
                <w:szCs w:val="20"/>
              </w:rPr>
              <w:t>მუშაობა</w:t>
            </w:r>
            <w:proofErr w:type="spellEnd"/>
            <w:r w:rsidR="00370AE6" w:rsidRPr="00AA5337">
              <w:rPr>
                <w:rFonts w:ascii="Sylfaen" w:hAnsi="Sylfaen"/>
                <w:sz w:val="20"/>
                <w:szCs w:val="20"/>
              </w:rPr>
              <w:t xml:space="preserve">  -</w:t>
            </w:r>
            <w:proofErr w:type="gramEnd"/>
            <w:r w:rsidR="00370AE6" w:rsidRPr="00AA5337">
              <w:rPr>
                <w:rFonts w:ascii="Sylfaen" w:hAnsi="Sylfaen"/>
                <w:sz w:val="20"/>
                <w:szCs w:val="20"/>
              </w:rPr>
              <w:t xml:space="preserve">  </w:t>
            </w:r>
            <w:r w:rsidR="00F31F2F" w:rsidRPr="00AA5337">
              <w:rPr>
                <w:rFonts w:ascii="Sylfaen" w:hAnsi="Sylfaen"/>
                <w:sz w:val="20"/>
                <w:szCs w:val="20"/>
              </w:rPr>
              <w:t>23</w:t>
            </w:r>
            <w:r w:rsidRPr="00AA5337">
              <w:rPr>
                <w:rFonts w:ascii="Sylfaen" w:hAnsi="Sylfaen"/>
                <w:sz w:val="20"/>
                <w:szCs w:val="20"/>
              </w:rPr>
              <w:t xml:space="preserve"> </w:t>
            </w:r>
            <w:proofErr w:type="spellStart"/>
            <w:r w:rsidRPr="00AA5337">
              <w:rPr>
                <w:rFonts w:ascii="Sylfaen" w:hAnsi="Sylfaen"/>
                <w:sz w:val="20"/>
                <w:szCs w:val="20"/>
              </w:rPr>
              <w:t>სთ</w:t>
            </w:r>
            <w:proofErr w:type="spellEnd"/>
            <w:r w:rsidRPr="00AA5337">
              <w:rPr>
                <w:rFonts w:ascii="Sylfaen" w:hAnsi="Sylfaen"/>
                <w:sz w:val="20"/>
                <w:szCs w:val="20"/>
              </w:rPr>
              <w:t xml:space="preserve">.  </w:t>
            </w:r>
          </w:p>
          <w:p w14:paraId="190B7D56" w14:textId="2F75A52E" w:rsidR="00D82594" w:rsidRPr="00AA5337" w:rsidRDefault="00557830" w:rsidP="002F0BC3">
            <w:pPr>
              <w:spacing w:line="360" w:lineRule="auto"/>
              <w:jc w:val="both"/>
              <w:rPr>
                <w:rFonts w:ascii="Sylfaen" w:hAnsi="Sylfaen"/>
                <w:sz w:val="20"/>
                <w:szCs w:val="20"/>
              </w:rPr>
            </w:pPr>
            <w:proofErr w:type="spellStart"/>
            <w:r w:rsidRPr="00AA5337">
              <w:rPr>
                <w:rFonts w:ascii="Sylfaen" w:hAnsi="Sylfaen"/>
                <w:sz w:val="20"/>
                <w:szCs w:val="20"/>
              </w:rPr>
              <w:t>საათების</w:t>
            </w:r>
            <w:proofErr w:type="spellEnd"/>
            <w:r w:rsidRPr="00AA5337">
              <w:rPr>
                <w:rFonts w:ascii="Sylfaen" w:hAnsi="Sylfaen"/>
                <w:sz w:val="20"/>
                <w:szCs w:val="20"/>
              </w:rPr>
              <w:t xml:space="preserve"> </w:t>
            </w:r>
            <w:proofErr w:type="spellStart"/>
            <w:r w:rsidRPr="00AA5337">
              <w:rPr>
                <w:rFonts w:ascii="Sylfaen" w:hAnsi="Sylfaen"/>
                <w:sz w:val="20"/>
                <w:szCs w:val="20"/>
              </w:rPr>
              <w:t>რაოდენობა</w:t>
            </w:r>
            <w:proofErr w:type="spellEnd"/>
            <w:r w:rsidRPr="00AA5337">
              <w:rPr>
                <w:rFonts w:ascii="Sylfaen" w:hAnsi="Sylfaen"/>
                <w:sz w:val="20"/>
                <w:szCs w:val="20"/>
              </w:rPr>
              <w:t xml:space="preserve"> </w:t>
            </w:r>
            <w:proofErr w:type="spellStart"/>
            <w:r w:rsidRPr="00AA5337">
              <w:rPr>
                <w:rFonts w:ascii="Sylfaen" w:hAnsi="Sylfaen"/>
                <w:sz w:val="20"/>
                <w:szCs w:val="20"/>
              </w:rPr>
              <w:t>სულ</w:t>
            </w:r>
            <w:proofErr w:type="spellEnd"/>
            <w:r w:rsidR="00F31F2F" w:rsidRPr="00AA5337">
              <w:rPr>
                <w:rFonts w:ascii="Sylfaen" w:hAnsi="Sylfaen"/>
                <w:sz w:val="20"/>
                <w:szCs w:val="20"/>
              </w:rPr>
              <w:t>:</w:t>
            </w:r>
            <w:r w:rsidRPr="00AA5337">
              <w:rPr>
                <w:rFonts w:ascii="Sylfaen" w:hAnsi="Sylfaen"/>
                <w:sz w:val="20"/>
                <w:szCs w:val="20"/>
              </w:rPr>
              <w:t xml:space="preserve"> </w:t>
            </w:r>
            <w:r w:rsidR="00F31F2F" w:rsidRPr="00AA5337">
              <w:rPr>
                <w:rFonts w:ascii="Sylfaen" w:hAnsi="Sylfaen"/>
                <w:sz w:val="20"/>
                <w:szCs w:val="20"/>
              </w:rPr>
              <w:t>50</w:t>
            </w:r>
            <w:r w:rsidRPr="00AA5337">
              <w:rPr>
                <w:rFonts w:ascii="Sylfaen" w:hAnsi="Sylfaen"/>
                <w:sz w:val="20"/>
                <w:szCs w:val="20"/>
              </w:rPr>
              <w:t xml:space="preserve"> </w:t>
            </w:r>
            <w:proofErr w:type="spellStart"/>
            <w:r w:rsidRPr="00AA5337">
              <w:rPr>
                <w:rFonts w:ascii="Sylfaen" w:hAnsi="Sylfaen"/>
                <w:sz w:val="20"/>
                <w:szCs w:val="20"/>
              </w:rPr>
              <w:t>სთ</w:t>
            </w:r>
            <w:proofErr w:type="spellEnd"/>
            <w:r w:rsidRPr="00AA5337">
              <w:rPr>
                <w:rFonts w:ascii="Sylfaen" w:hAnsi="Sylfaen"/>
                <w:sz w:val="20"/>
                <w:szCs w:val="20"/>
              </w:rPr>
              <w:t>.</w:t>
            </w:r>
          </w:p>
          <w:p w14:paraId="4400566E" w14:textId="77777777" w:rsidR="004A16E5" w:rsidRPr="00AA5337" w:rsidRDefault="004A16E5" w:rsidP="002F0BC3">
            <w:pPr>
              <w:spacing w:line="360" w:lineRule="auto"/>
              <w:jc w:val="both"/>
              <w:rPr>
                <w:rFonts w:ascii="Sylfaen" w:hAnsi="Sylfaen"/>
                <w:sz w:val="20"/>
                <w:szCs w:val="20"/>
                <w:lang w:val="ka-GE"/>
              </w:rPr>
            </w:pPr>
          </w:p>
          <w:p w14:paraId="515903B6" w14:textId="54F48788" w:rsidR="00622366" w:rsidRPr="00AA5337" w:rsidRDefault="00D82594" w:rsidP="002F0BC3">
            <w:pPr>
              <w:spacing w:line="360" w:lineRule="auto"/>
              <w:jc w:val="both"/>
              <w:rPr>
                <w:rFonts w:ascii="Sylfaen" w:hAnsi="Sylfaen"/>
                <w:sz w:val="20"/>
                <w:szCs w:val="20"/>
                <w:lang w:val="ka-GE"/>
              </w:rPr>
            </w:pPr>
            <w:r w:rsidRPr="00AA5337">
              <w:rPr>
                <w:rFonts w:ascii="Sylfaen" w:hAnsi="Sylfaen"/>
                <w:sz w:val="20"/>
                <w:szCs w:val="20"/>
                <w:lang w:val="ka-GE"/>
              </w:rPr>
              <w:t>ინდივიდუალური მუშაობა/კონსულტაცია მინიმუმ 1 საათის განმავლობაში</w:t>
            </w:r>
            <w:r w:rsidR="000872FB" w:rsidRPr="00AA5337">
              <w:rPr>
                <w:rFonts w:ascii="Sylfaen" w:hAnsi="Sylfaen"/>
                <w:sz w:val="20"/>
                <w:szCs w:val="20"/>
              </w:rPr>
              <w:t xml:space="preserve"> </w:t>
            </w:r>
            <w:r w:rsidR="000872FB" w:rsidRPr="00AA5337">
              <w:rPr>
                <w:rFonts w:ascii="Sylfaen" w:hAnsi="Sylfaen"/>
                <w:sz w:val="20"/>
                <w:szCs w:val="20"/>
                <w:lang w:val="ka-GE"/>
              </w:rPr>
              <w:t>საჭიროებისამებრ</w:t>
            </w:r>
            <w:r w:rsidRPr="00AA5337">
              <w:rPr>
                <w:rFonts w:ascii="Sylfaen" w:hAnsi="Sylfaen"/>
                <w:sz w:val="20"/>
                <w:szCs w:val="20"/>
                <w:lang w:val="ka-GE"/>
              </w:rPr>
              <w:t xml:space="preserve"> (ცხრილით განსაზღვრულ დროს)</w:t>
            </w:r>
          </w:p>
          <w:p w14:paraId="2BF9D9FF" w14:textId="66463D5A" w:rsidR="001575A1" w:rsidRPr="00AA5337" w:rsidRDefault="001575A1" w:rsidP="002F0BC3">
            <w:pPr>
              <w:spacing w:line="360" w:lineRule="auto"/>
              <w:jc w:val="both"/>
              <w:rPr>
                <w:rFonts w:ascii="Sylfaen" w:hAnsi="Sylfaen"/>
                <w:b/>
                <w:bCs/>
                <w:sz w:val="20"/>
                <w:szCs w:val="20"/>
                <w:lang w:val="ka-GE"/>
              </w:rPr>
            </w:pPr>
            <w:r w:rsidRPr="00AA5337">
              <w:rPr>
                <w:rFonts w:ascii="Sylfaen" w:hAnsi="Sylfaen"/>
                <w:b/>
                <w:bCs/>
                <w:sz w:val="20"/>
                <w:szCs w:val="20"/>
                <w:lang w:val="ka-GE"/>
              </w:rPr>
              <w:t>კურაციის ხანგრძლივობა - 8 დღე</w:t>
            </w:r>
          </w:p>
        </w:tc>
      </w:tr>
      <w:tr w:rsidR="003B10F6" w:rsidRPr="006D4108" w14:paraId="57121E52" w14:textId="77777777" w:rsidTr="004A16E5">
        <w:tc>
          <w:tcPr>
            <w:tcW w:w="2320" w:type="dxa"/>
          </w:tcPr>
          <w:p w14:paraId="31733DCE" w14:textId="77777777" w:rsidR="00622366" w:rsidRPr="00DA4BCD" w:rsidRDefault="00622366" w:rsidP="002F0BC3">
            <w:pPr>
              <w:spacing w:line="360" w:lineRule="auto"/>
              <w:rPr>
                <w:rFonts w:ascii="Sylfaen" w:hAnsi="Sylfaen"/>
                <w:b/>
                <w:sz w:val="20"/>
                <w:szCs w:val="20"/>
              </w:rPr>
            </w:pPr>
            <w:proofErr w:type="spellStart"/>
            <w:r w:rsidRPr="00DA4BCD">
              <w:rPr>
                <w:rFonts w:ascii="Sylfaen" w:hAnsi="Sylfaen"/>
                <w:b/>
                <w:sz w:val="20"/>
                <w:szCs w:val="20"/>
              </w:rPr>
              <w:lastRenderedPageBreak/>
              <w:t>დაშვების</w:t>
            </w:r>
            <w:proofErr w:type="spellEnd"/>
            <w:r w:rsidRPr="00DA4BCD">
              <w:rPr>
                <w:rFonts w:ascii="Sylfaen" w:hAnsi="Sylfaen"/>
                <w:b/>
                <w:sz w:val="20"/>
                <w:szCs w:val="20"/>
              </w:rPr>
              <w:t xml:space="preserve">   </w:t>
            </w:r>
            <w:proofErr w:type="spellStart"/>
            <w:r w:rsidRPr="00DA4BCD">
              <w:rPr>
                <w:rFonts w:ascii="Sylfaen" w:hAnsi="Sylfaen"/>
                <w:b/>
                <w:sz w:val="20"/>
                <w:szCs w:val="20"/>
              </w:rPr>
              <w:t>წინაპირობები</w:t>
            </w:r>
            <w:proofErr w:type="spellEnd"/>
          </w:p>
        </w:tc>
        <w:tc>
          <w:tcPr>
            <w:tcW w:w="8273" w:type="dxa"/>
          </w:tcPr>
          <w:p w14:paraId="5F6F9774" w14:textId="746F44EE" w:rsidR="00557830" w:rsidRPr="00DA4BCD" w:rsidRDefault="00964492" w:rsidP="00964492">
            <w:pPr>
              <w:tabs>
                <w:tab w:val="left" w:pos="7575"/>
              </w:tabs>
              <w:spacing w:line="360" w:lineRule="auto"/>
              <w:jc w:val="both"/>
              <w:rPr>
                <w:rFonts w:ascii="Sylfaen" w:hAnsi="Sylfaen"/>
                <w:sz w:val="20"/>
                <w:szCs w:val="20"/>
                <w:lang w:val="ka-GE"/>
              </w:rPr>
            </w:pPr>
            <w:proofErr w:type="spellStart"/>
            <w:r w:rsidRPr="00DA4BCD">
              <w:rPr>
                <w:rFonts w:ascii="Sylfaen" w:hAnsi="Sylfaen"/>
                <w:b/>
                <w:bCs/>
                <w:sz w:val="20"/>
                <w:szCs w:val="20"/>
              </w:rPr>
              <w:t>პათოლოგიის</w:t>
            </w:r>
            <w:proofErr w:type="spellEnd"/>
            <w:r w:rsidRPr="00DA4BCD">
              <w:rPr>
                <w:rFonts w:ascii="Sylfaen" w:hAnsi="Sylfaen"/>
                <w:b/>
                <w:bCs/>
                <w:sz w:val="20"/>
                <w:szCs w:val="20"/>
              </w:rPr>
              <w:t xml:space="preserve"> </w:t>
            </w:r>
            <w:proofErr w:type="spellStart"/>
            <w:r w:rsidRPr="00DA4BCD">
              <w:rPr>
                <w:rFonts w:ascii="Sylfaen" w:hAnsi="Sylfaen"/>
                <w:b/>
                <w:bCs/>
                <w:sz w:val="20"/>
                <w:szCs w:val="20"/>
              </w:rPr>
              <w:t>ყველა</w:t>
            </w:r>
            <w:proofErr w:type="spellEnd"/>
            <w:r w:rsidRPr="00DA4BCD">
              <w:rPr>
                <w:rFonts w:ascii="Sylfaen" w:hAnsi="Sylfaen"/>
                <w:b/>
                <w:bCs/>
                <w:sz w:val="20"/>
                <w:szCs w:val="20"/>
              </w:rPr>
              <w:t xml:space="preserve"> </w:t>
            </w:r>
            <w:proofErr w:type="spellStart"/>
            <w:r w:rsidRPr="00DA4BCD">
              <w:rPr>
                <w:rFonts w:ascii="Sylfaen" w:hAnsi="Sylfaen"/>
                <w:b/>
                <w:bCs/>
                <w:sz w:val="20"/>
                <w:szCs w:val="20"/>
              </w:rPr>
              <w:t>მოდული</w:t>
            </w:r>
            <w:proofErr w:type="spellEnd"/>
          </w:p>
        </w:tc>
      </w:tr>
      <w:tr w:rsidR="003B10F6" w:rsidRPr="006D4108" w14:paraId="52E983BF" w14:textId="77777777" w:rsidTr="004A16E5">
        <w:trPr>
          <w:trHeight w:val="452"/>
        </w:trPr>
        <w:tc>
          <w:tcPr>
            <w:tcW w:w="2320" w:type="dxa"/>
          </w:tcPr>
          <w:p w14:paraId="6D22202E" w14:textId="77777777" w:rsidR="00A16FE4" w:rsidRPr="00DA4BCD" w:rsidRDefault="00A16FE4" w:rsidP="002F0BC3">
            <w:pPr>
              <w:spacing w:line="360" w:lineRule="auto"/>
              <w:rPr>
                <w:rFonts w:ascii="Sylfaen" w:hAnsi="Sylfaen"/>
                <w:b/>
                <w:sz w:val="20"/>
                <w:szCs w:val="20"/>
              </w:rPr>
            </w:pPr>
          </w:p>
          <w:p w14:paraId="5139703B" w14:textId="77777777" w:rsidR="00622366" w:rsidRPr="00DA4BCD" w:rsidRDefault="00622366" w:rsidP="002F0BC3">
            <w:pPr>
              <w:spacing w:line="360" w:lineRule="auto"/>
              <w:rPr>
                <w:rFonts w:ascii="Sylfaen" w:hAnsi="Sylfaen"/>
                <w:b/>
                <w:sz w:val="20"/>
                <w:szCs w:val="20"/>
              </w:rPr>
            </w:pPr>
            <w:proofErr w:type="spellStart"/>
            <w:r w:rsidRPr="00DA4BCD">
              <w:rPr>
                <w:rFonts w:ascii="Sylfaen" w:hAnsi="Sylfaen"/>
                <w:b/>
                <w:sz w:val="20"/>
                <w:szCs w:val="20"/>
              </w:rPr>
              <w:t>სწავლის</w:t>
            </w:r>
            <w:proofErr w:type="spellEnd"/>
            <w:r w:rsidRPr="00DA4BCD">
              <w:rPr>
                <w:rFonts w:ascii="Sylfaen" w:hAnsi="Sylfaen"/>
                <w:b/>
                <w:sz w:val="20"/>
                <w:szCs w:val="20"/>
              </w:rPr>
              <w:t xml:space="preserve"> </w:t>
            </w:r>
            <w:proofErr w:type="spellStart"/>
            <w:r w:rsidRPr="00DA4BCD">
              <w:rPr>
                <w:rFonts w:ascii="Sylfaen" w:hAnsi="Sylfaen"/>
                <w:b/>
                <w:sz w:val="20"/>
                <w:szCs w:val="20"/>
              </w:rPr>
              <w:t>შედეგები</w:t>
            </w:r>
            <w:proofErr w:type="spellEnd"/>
          </w:p>
        </w:tc>
        <w:tc>
          <w:tcPr>
            <w:tcW w:w="8273" w:type="dxa"/>
          </w:tcPr>
          <w:p w14:paraId="3317AB7C" w14:textId="69CBE0AC" w:rsidR="00F31F2F" w:rsidRPr="00DA4BCD" w:rsidRDefault="001C22D1" w:rsidP="00DA4BCD">
            <w:pPr>
              <w:spacing w:line="360" w:lineRule="auto"/>
              <w:jc w:val="both"/>
              <w:rPr>
                <w:rFonts w:ascii="Sylfaen" w:hAnsi="Sylfaen" w:cs="Arial"/>
                <w:sz w:val="20"/>
                <w:szCs w:val="20"/>
              </w:rPr>
            </w:pPr>
            <w:r w:rsidRPr="00DA4BCD">
              <w:rPr>
                <w:rFonts w:ascii="Sylfaen" w:hAnsi="Sylfaen" w:cs="Arial"/>
                <w:sz w:val="20"/>
                <w:szCs w:val="20"/>
                <w:lang w:val="ka-GE"/>
              </w:rPr>
              <w:t>სასწავლო კურსი მოიცავს შემდეგ თემატიკას</w:t>
            </w:r>
            <w:r w:rsidR="00F31F2F" w:rsidRPr="00DA4BCD">
              <w:rPr>
                <w:rFonts w:ascii="Sylfaen" w:hAnsi="Sylfaen" w:cs="Arial"/>
                <w:sz w:val="20"/>
                <w:szCs w:val="20"/>
              </w:rPr>
              <w:t>:</w:t>
            </w:r>
          </w:p>
          <w:p w14:paraId="2E1A8F03" w14:textId="65C377F8" w:rsidR="00F31F2F"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ოკუპაციური დაავადებები პირველადი ჯანდაცვის რგოლში</w:t>
            </w:r>
          </w:p>
          <w:p w14:paraId="67EA8830" w14:textId="58831F07"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გარემოსთან დაკავშირებული დაავადებები პირველადი ჯანდაცვის რგოლში</w:t>
            </w:r>
          </w:p>
          <w:p w14:paraId="64024740" w14:textId="70C89C3D"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დაავადებების პრევენცია პირველადი ჯანდაცვის რგოლში</w:t>
            </w:r>
          </w:p>
          <w:p w14:paraId="766E164A" w14:textId="489C6C90"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ჭრილობის მოვლა პირველადი ჯანდაცვის რგოლში</w:t>
            </w:r>
          </w:p>
          <w:p w14:paraId="46CE08FB" w14:textId="2664011C"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სპორტული დაავადებები და რეაბილიტაციის საფუძვლები პირველადი ჯანდაცვის რგოლში</w:t>
            </w:r>
          </w:p>
          <w:p w14:paraId="73AE7006" w14:textId="784B2A79"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პაციენტის უსაფრთხოება</w:t>
            </w:r>
          </w:p>
          <w:p w14:paraId="76A95C37" w14:textId="0E26ADEC"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ამბულატორიული პროცედურები</w:t>
            </w:r>
          </w:p>
          <w:p w14:paraId="4C852026" w14:textId="2AF30731"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გერიატრიის საფუძვლები პირველადი ჯანდაცვის რგოლში</w:t>
            </w:r>
          </w:p>
          <w:p w14:paraId="7403A0B7" w14:textId="4ED0D058"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პალიატიური მედიცინის საფუძვლები პირველადი ჯანდაცვის რგოლში</w:t>
            </w:r>
          </w:p>
          <w:p w14:paraId="12B20C6D" w14:textId="0DD63C3A"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ქალთა ჯანმრთელობა პირველადი ჯანდაცვის რგოლში</w:t>
            </w:r>
          </w:p>
          <w:p w14:paraId="6ED1302B" w14:textId="79CCFFD6"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ბავშვთა და მოზარდთა სამედიცინო მოვლა პირველადი ჯანდაცვის რგოლში</w:t>
            </w:r>
          </w:p>
          <w:p w14:paraId="487FAEF3" w14:textId="77777777"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კომპლემენტარული - ალტერნატიული მედიცინა</w:t>
            </w:r>
          </w:p>
          <w:p w14:paraId="65678401" w14:textId="2EF48A6E" w:rsidR="001C22D1" w:rsidRPr="00DA4BCD" w:rsidRDefault="001C22D1" w:rsidP="00DA4BCD">
            <w:pPr>
              <w:pStyle w:val="ListParagraph"/>
              <w:numPr>
                <w:ilvl w:val="0"/>
                <w:numId w:val="5"/>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პროცედურული უნარ-ჩვევები პირველადი ჯანდაცვის რგოლში</w:t>
            </w:r>
          </w:p>
          <w:p w14:paraId="6BCD60A5" w14:textId="77777777" w:rsidR="00557830" w:rsidRPr="00DA4BCD" w:rsidRDefault="00A67C2A" w:rsidP="00DA4BCD">
            <w:pPr>
              <w:spacing w:line="360" w:lineRule="auto"/>
              <w:jc w:val="both"/>
              <w:rPr>
                <w:rFonts w:ascii="Sylfaen" w:hAnsi="Sylfaen" w:cs="Sylfaen"/>
                <w:sz w:val="20"/>
                <w:szCs w:val="20"/>
                <w:lang w:val="ka-GE"/>
              </w:rPr>
            </w:pPr>
            <w:r w:rsidRPr="00DA4BCD">
              <w:rPr>
                <w:rFonts w:ascii="Sylfaen" w:hAnsi="Sylfaen" w:cs="Sylfaen"/>
                <w:b/>
                <w:sz w:val="20"/>
                <w:szCs w:val="20"/>
                <w:lang w:val="ka-GE"/>
              </w:rPr>
              <w:t>ცოდნა</w:t>
            </w:r>
            <w:r w:rsidRPr="00DA4BCD">
              <w:rPr>
                <w:rFonts w:ascii="Sylfaen" w:hAnsi="Sylfaen"/>
                <w:b/>
                <w:sz w:val="20"/>
                <w:szCs w:val="20"/>
                <w:lang w:val="ka-GE"/>
              </w:rPr>
              <w:t xml:space="preserve"> და გაცნობიერება</w:t>
            </w:r>
            <w:r w:rsidR="00A16FE4" w:rsidRPr="00DA4BCD">
              <w:rPr>
                <w:rFonts w:ascii="Sylfaen" w:hAnsi="Sylfaen"/>
                <w:b/>
                <w:sz w:val="20"/>
                <w:szCs w:val="20"/>
              </w:rPr>
              <w:t xml:space="preserve">: </w:t>
            </w:r>
            <w:r w:rsidR="00F0397B" w:rsidRPr="00DA4BCD">
              <w:rPr>
                <w:rFonts w:ascii="Sylfaen" w:hAnsi="Sylfaen"/>
                <w:sz w:val="20"/>
                <w:szCs w:val="20"/>
                <w:lang w:val="ka-GE"/>
              </w:rPr>
              <w:t>სტუდენტს</w:t>
            </w:r>
            <w:r w:rsidR="00066F30" w:rsidRPr="00DA4BCD">
              <w:rPr>
                <w:rFonts w:ascii="Sylfaen" w:hAnsi="Sylfaen"/>
                <w:sz w:val="20"/>
                <w:szCs w:val="20"/>
                <w:lang w:val="ka-GE"/>
              </w:rPr>
              <w:t xml:space="preserve"> აქვს ღრმა და სისტემური ცოდნა,  </w:t>
            </w:r>
            <w:r w:rsidR="00557830" w:rsidRPr="00DA4BCD">
              <w:rPr>
                <w:rFonts w:ascii="Sylfaen" w:hAnsi="Sylfaen"/>
                <w:sz w:val="20"/>
                <w:szCs w:val="20"/>
                <w:lang w:val="ka-GE"/>
              </w:rPr>
              <w:t>სისტემების მიხედვით ტიპიური და ფართოდ გავრცელებული დაავადებების ეტიოლოგია</w:t>
            </w:r>
            <w:r w:rsidR="00066F30" w:rsidRPr="00DA4BCD">
              <w:rPr>
                <w:rFonts w:ascii="Sylfaen" w:hAnsi="Sylfaen"/>
                <w:sz w:val="20"/>
                <w:szCs w:val="20"/>
                <w:lang w:val="ka-GE"/>
              </w:rPr>
              <w:t>ზე</w:t>
            </w:r>
            <w:r w:rsidR="00557830" w:rsidRPr="00DA4BCD">
              <w:rPr>
                <w:rFonts w:ascii="Sylfaen" w:hAnsi="Sylfaen"/>
                <w:sz w:val="20"/>
                <w:szCs w:val="20"/>
                <w:lang w:val="ka-GE"/>
              </w:rPr>
              <w:t xml:space="preserve">, </w:t>
            </w:r>
            <w:r w:rsidR="00066F30" w:rsidRPr="00DA4BCD">
              <w:rPr>
                <w:rFonts w:ascii="Sylfaen" w:hAnsi="Sylfaen"/>
                <w:sz w:val="20"/>
                <w:szCs w:val="20"/>
                <w:lang w:val="ka-GE"/>
              </w:rPr>
              <w:t>პათოგენეზზე</w:t>
            </w:r>
            <w:r w:rsidR="00557830" w:rsidRPr="00DA4BCD">
              <w:rPr>
                <w:rFonts w:ascii="Sylfaen" w:hAnsi="Sylfaen"/>
                <w:sz w:val="20"/>
                <w:szCs w:val="20"/>
                <w:lang w:val="ka-GE"/>
              </w:rPr>
              <w:t>, კლინიკური მიმდინარეობა</w:t>
            </w:r>
            <w:r w:rsidR="00066F30" w:rsidRPr="00DA4BCD">
              <w:rPr>
                <w:rFonts w:ascii="Sylfaen" w:hAnsi="Sylfaen"/>
                <w:sz w:val="20"/>
                <w:szCs w:val="20"/>
                <w:lang w:val="ka-GE"/>
              </w:rPr>
              <w:t>ზე</w:t>
            </w:r>
            <w:r w:rsidR="00557830" w:rsidRPr="00DA4BCD">
              <w:rPr>
                <w:rFonts w:ascii="Sylfaen" w:hAnsi="Sylfaen"/>
                <w:sz w:val="20"/>
                <w:szCs w:val="20"/>
                <w:lang w:val="ka-GE"/>
              </w:rPr>
              <w:t xml:space="preserve">; სისტემების მიხედვით ტიპიური და ფართოდ გავრცელებული დაავადებების მკურნალობის </w:t>
            </w:r>
            <w:r w:rsidR="00066F30" w:rsidRPr="00DA4BCD">
              <w:rPr>
                <w:rFonts w:ascii="Sylfaen" w:hAnsi="Sylfaen"/>
                <w:sz w:val="20"/>
                <w:szCs w:val="20"/>
                <w:lang w:val="ka-GE"/>
              </w:rPr>
              <w:t>პრინციპებზე</w:t>
            </w:r>
            <w:r w:rsidR="00557830" w:rsidRPr="00DA4BCD">
              <w:rPr>
                <w:rFonts w:ascii="Sylfaen" w:hAnsi="Sylfaen"/>
                <w:sz w:val="20"/>
                <w:szCs w:val="20"/>
                <w:lang w:val="ka-GE"/>
              </w:rPr>
              <w:t xml:space="preserve">; </w:t>
            </w:r>
            <w:proofErr w:type="spellStart"/>
            <w:r w:rsidR="00557830" w:rsidRPr="00DA4BCD">
              <w:rPr>
                <w:rFonts w:ascii="Sylfaen" w:hAnsi="Sylfaen" w:cs="Sylfaen"/>
                <w:sz w:val="20"/>
                <w:szCs w:val="20"/>
                <w:u w:color="FF0000"/>
              </w:rPr>
              <w:t>გაიდლაინებით</w:t>
            </w:r>
            <w:proofErr w:type="spellEnd"/>
            <w:r w:rsidR="00557830" w:rsidRPr="00DA4BCD">
              <w:rPr>
                <w:rFonts w:ascii="Sylfaen" w:hAnsi="Sylfaen" w:cs="Sylfaen"/>
                <w:sz w:val="20"/>
                <w:szCs w:val="20"/>
                <w:lang w:val="ka-GE"/>
              </w:rPr>
              <w:t xml:space="preserve"> </w:t>
            </w:r>
            <w:proofErr w:type="spellStart"/>
            <w:r w:rsidR="00557830" w:rsidRPr="00DA4BCD">
              <w:rPr>
                <w:rFonts w:ascii="Sylfaen" w:hAnsi="Sylfaen" w:cs="Sylfaen"/>
                <w:sz w:val="20"/>
                <w:szCs w:val="20"/>
                <w:u w:color="FF0000"/>
              </w:rPr>
              <w:t>და</w:t>
            </w:r>
            <w:proofErr w:type="spellEnd"/>
            <w:r w:rsidR="00557830" w:rsidRPr="00DA4BCD">
              <w:rPr>
                <w:rFonts w:ascii="Sylfaen" w:hAnsi="Sylfaen" w:cs="Sylfaen"/>
                <w:sz w:val="20"/>
                <w:szCs w:val="20"/>
                <w:lang w:val="ka-GE"/>
              </w:rPr>
              <w:t xml:space="preserve"> </w:t>
            </w:r>
            <w:proofErr w:type="spellStart"/>
            <w:r w:rsidR="00557830" w:rsidRPr="00DA4BCD">
              <w:rPr>
                <w:rFonts w:ascii="Sylfaen" w:hAnsi="Sylfaen" w:cs="Sylfaen"/>
                <w:sz w:val="20"/>
                <w:szCs w:val="20"/>
                <w:u w:color="FF0000"/>
              </w:rPr>
              <w:t>პროტოკოლებით</w:t>
            </w:r>
            <w:proofErr w:type="spellEnd"/>
            <w:r w:rsidR="00557830" w:rsidRPr="00DA4BCD">
              <w:rPr>
                <w:rFonts w:ascii="Sylfaen" w:hAnsi="Sylfaen" w:cs="Sylfaen"/>
                <w:sz w:val="20"/>
                <w:szCs w:val="20"/>
                <w:lang w:val="ka-GE"/>
              </w:rPr>
              <w:t xml:space="preserve"> </w:t>
            </w:r>
            <w:proofErr w:type="spellStart"/>
            <w:r w:rsidR="00557830" w:rsidRPr="00DA4BCD">
              <w:rPr>
                <w:rFonts w:ascii="Sylfaen" w:hAnsi="Sylfaen" w:cs="Sylfaen"/>
                <w:sz w:val="20"/>
                <w:szCs w:val="20"/>
                <w:u w:color="FF0000"/>
              </w:rPr>
              <w:t>სარგებლობის</w:t>
            </w:r>
            <w:proofErr w:type="spellEnd"/>
            <w:r w:rsidR="00557830" w:rsidRPr="00DA4BCD">
              <w:rPr>
                <w:rFonts w:ascii="Sylfaen" w:hAnsi="Sylfaen" w:cs="Sylfaen"/>
                <w:sz w:val="20"/>
                <w:szCs w:val="20"/>
                <w:lang w:val="ka-GE"/>
              </w:rPr>
              <w:t xml:space="preserve">  </w:t>
            </w:r>
            <w:proofErr w:type="spellStart"/>
            <w:r w:rsidR="00557830" w:rsidRPr="00DA4BCD">
              <w:rPr>
                <w:rFonts w:ascii="Sylfaen" w:hAnsi="Sylfaen" w:cs="Sylfaen"/>
                <w:sz w:val="20"/>
                <w:szCs w:val="20"/>
                <w:u w:color="FF0000"/>
              </w:rPr>
              <w:t>პრინციპებ</w:t>
            </w:r>
            <w:r w:rsidR="00066F30" w:rsidRPr="00DA4BCD">
              <w:rPr>
                <w:rFonts w:ascii="Sylfaen" w:hAnsi="Sylfaen" w:cs="Sylfaen"/>
                <w:sz w:val="20"/>
                <w:szCs w:val="20"/>
                <w:u w:color="FF0000"/>
              </w:rPr>
              <w:t>ზე</w:t>
            </w:r>
            <w:proofErr w:type="spellEnd"/>
            <w:r w:rsidR="00557830" w:rsidRPr="00DA4BCD">
              <w:rPr>
                <w:rFonts w:ascii="Sylfaen" w:hAnsi="Sylfaen" w:cs="Sylfaen"/>
                <w:sz w:val="20"/>
                <w:szCs w:val="20"/>
                <w:lang w:val="ka-GE"/>
              </w:rPr>
              <w:t>.</w:t>
            </w:r>
          </w:p>
          <w:p w14:paraId="6B830ECF" w14:textId="77777777" w:rsidR="001829ED" w:rsidRPr="00DA4BCD" w:rsidRDefault="001829ED" w:rsidP="00DA4BCD">
            <w:pPr>
              <w:pStyle w:val="Default"/>
              <w:numPr>
                <w:ilvl w:val="0"/>
                <w:numId w:val="6"/>
              </w:numPr>
              <w:spacing w:line="360" w:lineRule="auto"/>
              <w:jc w:val="both"/>
              <w:rPr>
                <w:color w:val="auto"/>
                <w:sz w:val="20"/>
                <w:szCs w:val="20"/>
                <w:lang w:val="ka-GE"/>
              </w:rPr>
            </w:pPr>
            <w:r w:rsidRPr="00DA4BCD">
              <w:rPr>
                <w:color w:val="auto"/>
                <w:sz w:val="20"/>
                <w:szCs w:val="20"/>
                <w:lang w:val="ka-GE"/>
              </w:rPr>
              <w:t>საოჯახო მედიცინის არსი და მთავარი  პრინციპები</w:t>
            </w:r>
            <w:r w:rsidRPr="00DA4BCD">
              <w:rPr>
                <w:color w:val="auto"/>
                <w:sz w:val="20"/>
                <w:szCs w:val="20"/>
              </w:rPr>
              <w:t>;</w:t>
            </w:r>
          </w:p>
          <w:p w14:paraId="1DDC1137" w14:textId="6AADED58" w:rsidR="001829ED" w:rsidRPr="00DA4BCD" w:rsidRDefault="00744A94" w:rsidP="00DA4BCD">
            <w:pPr>
              <w:pStyle w:val="Default"/>
              <w:numPr>
                <w:ilvl w:val="0"/>
                <w:numId w:val="6"/>
              </w:numPr>
              <w:spacing w:line="360" w:lineRule="auto"/>
              <w:jc w:val="both"/>
              <w:rPr>
                <w:color w:val="auto"/>
                <w:sz w:val="20"/>
                <w:szCs w:val="20"/>
                <w:lang w:val="ka-GE"/>
              </w:rPr>
            </w:pPr>
            <w:r w:rsidRPr="00DA4BCD">
              <w:rPr>
                <w:color w:val="auto"/>
                <w:sz w:val="20"/>
                <w:szCs w:val="20"/>
                <w:lang w:val="ka-GE"/>
              </w:rPr>
              <w:t>ოჯახის</w:t>
            </w:r>
            <w:r w:rsidR="001829ED" w:rsidRPr="00DA4BCD">
              <w:rPr>
                <w:color w:val="auto"/>
                <w:sz w:val="20"/>
                <w:szCs w:val="20"/>
                <w:lang w:val="ka-GE"/>
              </w:rPr>
              <w:t xml:space="preserve"> ექიმის როლი უწყვეტი სამედიცინო მომსახურების წარმართვაში</w:t>
            </w:r>
            <w:r w:rsidR="001829ED" w:rsidRPr="00DA4BCD">
              <w:rPr>
                <w:color w:val="auto"/>
                <w:sz w:val="20"/>
                <w:szCs w:val="20"/>
              </w:rPr>
              <w:t>;</w:t>
            </w:r>
          </w:p>
          <w:p w14:paraId="1E8D21C1" w14:textId="77777777" w:rsidR="001829ED" w:rsidRPr="00DA4BCD" w:rsidRDefault="001829ED" w:rsidP="00DA4BCD">
            <w:pPr>
              <w:pStyle w:val="Default"/>
              <w:numPr>
                <w:ilvl w:val="0"/>
                <w:numId w:val="6"/>
              </w:numPr>
              <w:spacing w:line="360" w:lineRule="auto"/>
              <w:jc w:val="both"/>
              <w:rPr>
                <w:color w:val="auto"/>
                <w:sz w:val="20"/>
                <w:szCs w:val="20"/>
                <w:lang w:val="ka-GE"/>
              </w:rPr>
            </w:pPr>
            <w:r w:rsidRPr="00DA4BCD">
              <w:rPr>
                <w:color w:val="auto"/>
                <w:sz w:val="20"/>
                <w:szCs w:val="20"/>
                <w:lang w:val="ka-GE"/>
              </w:rPr>
              <w:t>ოჯახის ექიმის საქმიანობის ძირითადი საფუძვლები, პაციენტზე ორიენტირებული კონსულტაცია</w:t>
            </w:r>
            <w:r w:rsidRPr="00DA4BCD">
              <w:rPr>
                <w:color w:val="auto"/>
                <w:sz w:val="20"/>
                <w:szCs w:val="20"/>
              </w:rPr>
              <w:t>;</w:t>
            </w:r>
          </w:p>
          <w:p w14:paraId="2754BA7D" w14:textId="77777777" w:rsidR="001829ED" w:rsidRPr="00DA4BCD" w:rsidRDefault="001829ED" w:rsidP="00DA4BCD">
            <w:pPr>
              <w:pStyle w:val="Default"/>
              <w:numPr>
                <w:ilvl w:val="0"/>
                <w:numId w:val="6"/>
              </w:numPr>
              <w:spacing w:line="360" w:lineRule="auto"/>
              <w:jc w:val="both"/>
              <w:rPr>
                <w:color w:val="auto"/>
                <w:sz w:val="20"/>
                <w:szCs w:val="20"/>
                <w:lang w:val="ka-GE"/>
              </w:rPr>
            </w:pPr>
            <w:r w:rsidRPr="00DA4BCD">
              <w:rPr>
                <w:color w:val="auto"/>
                <w:sz w:val="20"/>
                <w:szCs w:val="20"/>
                <w:lang w:val="ka-GE"/>
              </w:rPr>
              <w:t>დაავადებათა პრევენციის ძირითადი პრინციპები, სკრინინგი</w:t>
            </w:r>
            <w:r w:rsidRPr="00DA4BCD">
              <w:rPr>
                <w:color w:val="auto"/>
                <w:sz w:val="20"/>
                <w:szCs w:val="20"/>
              </w:rPr>
              <w:t>;</w:t>
            </w:r>
          </w:p>
          <w:p w14:paraId="78830AEC" w14:textId="77777777" w:rsidR="001829ED" w:rsidRPr="00DA4BCD" w:rsidRDefault="001829ED" w:rsidP="00DA4BCD">
            <w:pPr>
              <w:pStyle w:val="Default"/>
              <w:numPr>
                <w:ilvl w:val="0"/>
                <w:numId w:val="6"/>
              </w:numPr>
              <w:spacing w:line="360" w:lineRule="auto"/>
              <w:jc w:val="both"/>
              <w:rPr>
                <w:color w:val="auto"/>
                <w:sz w:val="20"/>
                <w:szCs w:val="20"/>
                <w:lang w:val="ka-GE"/>
              </w:rPr>
            </w:pPr>
            <w:r w:rsidRPr="00DA4BCD">
              <w:rPr>
                <w:color w:val="auto"/>
                <w:sz w:val="20"/>
                <w:szCs w:val="20"/>
                <w:lang w:val="ka-GE"/>
              </w:rPr>
              <w:t>ხანგრძლივი სამედიცინო მეთვალყურეობის ძირითადი ასპექტები;</w:t>
            </w:r>
          </w:p>
          <w:p w14:paraId="564704CE" w14:textId="77777777" w:rsidR="001829ED" w:rsidRPr="00DA4BCD" w:rsidRDefault="001829ED" w:rsidP="00DA4BCD">
            <w:pPr>
              <w:pStyle w:val="Default"/>
              <w:numPr>
                <w:ilvl w:val="0"/>
                <w:numId w:val="6"/>
              </w:numPr>
              <w:spacing w:line="360" w:lineRule="auto"/>
              <w:jc w:val="both"/>
              <w:rPr>
                <w:color w:val="auto"/>
                <w:sz w:val="20"/>
                <w:szCs w:val="20"/>
                <w:lang w:val="ka-GE"/>
              </w:rPr>
            </w:pPr>
            <w:r w:rsidRPr="00DA4BCD">
              <w:rPr>
                <w:rFonts w:eastAsia="MS Mincho"/>
                <w:color w:val="auto"/>
                <w:sz w:val="20"/>
                <w:szCs w:val="20"/>
                <w:lang w:val="ka-GE"/>
              </w:rPr>
              <w:t>ქრონიკულ დაავადებათა მართვა საოჯახო მედიცინის პრაქტიკაში</w:t>
            </w:r>
            <w:r w:rsidRPr="00DA4BCD">
              <w:rPr>
                <w:rFonts w:eastAsia="MS Mincho"/>
                <w:color w:val="auto"/>
                <w:sz w:val="20"/>
                <w:szCs w:val="20"/>
              </w:rPr>
              <w:t>;</w:t>
            </w:r>
            <w:r w:rsidRPr="00DA4BCD">
              <w:rPr>
                <w:rFonts w:eastAsia="MS Mincho"/>
                <w:color w:val="auto"/>
                <w:sz w:val="20"/>
                <w:szCs w:val="20"/>
                <w:lang w:val="ka-GE"/>
              </w:rPr>
              <w:t xml:space="preserve"> </w:t>
            </w:r>
          </w:p>
          <w:p w14:paraId="7D904373" w14:textId="77777777" w:rsidR="001829ED" w:rsidRPr="00DA4BCD" w:rsidRDefault="001829ED" w:rsidP="00DA4BCD">
            <w:pPr>
              <w:pStyle w:val="Default"/>
              <w:numPr>
                <w:ilvl w:val="0"/>
                <w:numId w:val="6"/>
              </w:numPr>
              <w:spacing w:line="360" w:lineRule="auto"/>
              <w:jc w:val="both"/>
              <w:rPr>
                <w:color w:val="auto"/>
                <w:sz w:val="20"/>
                <w:szCs w:val="20"/>
                <w:lang w:val="ka-GE"/>
              </w:rPr>
            </w:pPr>
            <w:r w:rsidRPr="00DA4BCD">
              <w:rPr>
                <w:rFonts w:eastAsia="MS Mincho"/>
                <w:color w:val="auto"/>
                <w:sz w:val="20"/>
                <w:szCs w:val="20"/>
                <w:lang w:val="ka-GE"/>
              </w:rPr>
              <w:t>ხანდაზმულთა სამედიცინო მომსახურების ძირითადი ასპექტები</w:t>
            </w:r>
            <w:r w:rsidRPr="00DA4BCD">
              <w:rPr>
                <w:rFonts w:eastAsia="MS Mincho"/>
                <w:color w:val="auto"/>
                <w:sz w:val="20"/>
                <w:szCs w:val="20"/>
              </w:rPr>
              <w:t>;</w:t>
            </w:r>
          </w:p>
          <w:p w14:paraId="5BFBCD5A"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სამედიცინო-პროფილაქტიკური განათლება და ჯანმრთელობის დამკვიდრება ორივე სქესისა და ყველა ასაკის პაციენტებში; </w:t>
            </w:r>
          </w:p>
          <w:p w14:paraId="6601D7C7"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lastRenderedPageBreak/>
              <w:t xml:space="preserve">პირველადი (მ.შ. იმუნიზაცია), მეორეული (მ.შ. სკრინინგი), მესამეული პრევენცია; </w:t>
            </w:r>
          </w:p>
          <w:p w14:paraId="6FBFC9AD"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დაავადებების დიაგნოსტიკა და მართვა კლინიკური სიმპტომო-კომპლექსისა და აუცილებელი, მინიმალური ინსტრუმენტული გამოკვლევების საფუძველზე; </w:t>
            </w:r>
          </w:p>
          <w:p w14:paraId="2BA8F0A1"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დაავადებების გართულებების მართვა - პირველადი დახმარება; </w:t>
            </w:r>
          </w:p>
          <w:p w14:paraId="0B2410DB"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ქრონიკული დაავადებების მართვა; </w:t>
            </w:r>
          </w:p>
          <w:p w14:paraId="01A7562A"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პაციენტისათვის ლაბორატორიული და ინსტრუმენტული გამოკვლევების ჩატარების საჭიროების შეფასება და ანალიზის შესასრულებლად სათანადო ლაბორატორიაში პაციენტის დროული მიმართვის ხელშეწყობა; </w:t>
            </w:r>
          </w:p>
          <w:p w14:paraId="0BA12A01"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პაციენტის ლაბორატორიაში, სპეციალისტთან, ჰოსპიტალში, სათემო და სოციალურ სამსახურებში გაგზავნის საჭიროების შეფასება და დროული მიმართვისა და მისი (და/ან სათანადო ინფორმაციის) უკან დაბრუნების შემთხვევაში - მეთვალყურეობისა და მკურნალობის უზრუნველყოფა; </w:t>
            </w:r>
          </w:p>
          <w:p w14:paraId="40D52A4D"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პაციენტების ფიზიკური და ფსიქოლოგიური რეაბილიტაცია; </w:t>
            </w:r>
          </w:p>
          <w:p w14:paraId="4CC4AB52" w14:textId="77777777" w:rsidR="0027579A" w:rsidRPr="00DA4BCD" w:rsidRDefault="0027579A" w:rsidP="00DA4BCD">
            <w:pPr>
              <w:pStyle w:val="Default"/>
              <w:numPr>
                <w:ilvl w:val="0"/>
                <w:numId w:val="6"/>
              </w:numPr>
              <w:spacing w:line="360" w:lineRule="auto"/>
              <w:ind w:left="591"/>
              <w:jc w:val="both"/>
              <w:rPr>
                <w:rFonts w:eastAsia="MS Mincho"/>
                <w:color w:val="auto"/>
                <w:sz w:val="20"/>
                <w:szCs w:val="20"/>
                <w:lang w:val="ka-GE"/>
              </w:rPr>
            </w:pPr>
            <w:r w:rsidRPr="00DA4BCD">
              <w:rPr>
                <w:rFonts w:eastAsia="MS Mincho"/>
                <w:color w:val="auto"/>
                <w:sz w:val="20"/>
                <w:szCs w:val="20"/>
                <w:lang w:val="ka-GE"/>
              </w:rPr>
              <w:t xml:space="preserve">პალიატიური მოვლა; გარდაცვლილი პაციენტის ოჯახის წევრებისა და ახლობლების კონსულტირება და ფსიქოლოგიური მხარდაჭერა; </w:t>
            </w:r>
          </w:p>
          <w:p w14:paraId="00EB3FD0" w14:textId="2FED34C5" w:rsidR="0027579A" w:rsidRPr="00DA4BCD" w:rsidRDefault="0027579A" w:rsidP="00DA4BCD">
            <w:pPr>
              <w:pStyle w:val="Default"/>
              <w:numPr>
                <w:ilvl w:val="0"/>
                <w:numId w:val="6"/>
              </w:numPr>
              <w:spacing w:line="360" w:lineRule="auto"/>
              <w:jc w:val="both"/>
              <w:rPr>
                <w:color w:val="auto"/>
                <w:sz w:val="20"/>
                <w:szCs w:val="20"/>
                <w:lang w:val="ka-GE"/>
              </w:rPr>
            </w:pPr>
            <w:r w:rsidRPr="00DA4BCD">
              <w:rPr>
                <w:rFonts w:eastAsia="MS Mincho"/>
                <w:color w:val="auto"/>
                <w:sz w:val="20"/>
                <w:szCs w:val="20"/>
                <w:lang w:val="ka-GE"/>
              </w:rPr>
              <w:t>ურგენტული სამედიცინო დახმარების უზრუნველყოფა გადაუდებელი მდგომარეობების დროს.</w:t>
            </w:r>
          </w:p>
          <w:p w14:paraId="4969420B" w14:textId="3D318663" w:rsidR="00F31F2F" w:rsidRPr="00DA4BCD" w:rsidRDefault="00BB7C26" w:rsidP="00DA4BCD">
            <w:pPr>
              <w:spacing w:line="360" w:lineRule="auto"/>
              <w:jc w:val="both"/>
              <w:rPr>
                <w:rFonts w:ascii="Sylfaen" w:hAnsi="Sylfaen" w:cs="Arial"/>
                <w:sz w:val="20"/>
                <w:szCs w:val="20"/>
              </w:rPr>
            </w:pPr>
            <w:r w:rsidRPr="00DA4BCD">
              <w:rPr>
                <w:rFonts w:ascii="Sylfaen" w:hAnsi="Sylfaen" w:cs="Arial"/>
                <w:sz w:val="20"/>
                <w:szCs w:val="20"/>
                <w:lang w:val="ka-GE"/>
              </w:rPr>
              <w:t>სტუდენტმა იცის</w:t>
            </w:r>
            <w:r w:rsidR="009E361E" w:rsidRPr="00DA4BCD">
              <w:rPr>
                <w:rFonts w:ascii="Sylfaen" w:hAnsi="Sylfaen" w:cs="Arial"/>
                <w:sz w:val="20"/>
                <w:szCs w:val="20"/>
                <w:lang w:val="ka-GE"/>
              </w:rPr>
              <w:t xml:space="preserve"> და შეუძლია სწორად გაიაზროს</w:t>
            </w:r>
            <w:r w:rsidR="00F31F2F" w:rsidRPr="00DA4BCD">
              <w:rPr>
                <w:rFonts w:ascii="Sylfaen" w:hAnsi="Sylfaen" w:cs="Arial"/>
                <w:sz w:val="20"/>
                <w:szCs w:val="20"/>
              </w:rPr>
              <w:t>:</w:t>
            </w:r>
          </w:p>
          <w:p w14:paraId="599CD63F" w14:textId="19BD071D" w:rsidR="00BB7C26" w:rsidRPr="00DA4BCD" w:rsidRDefault="009E361E"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ჯანდაცვის სისტემების და გარემოს ზეგავლენა დაავადების მართვაზე;</w:t>
            </w:r>
          </w:p>
          <w:p w14:paraId="03C6B1B0" w14:textId="45839357" w:rsidR="009E361E" w:rsidRPr="00DA4BCD" w:rsidRDefault="00FA70C6"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რა როლს თამაშობს გარემო ფაქტორები ოჯახის ექიმთან ყველაზე ხშირად წარმოდგენილი გავრცელებული დაავადებების პათოფიზიოლოგიურ მექანიზმებში;</w:t>
            </w:r>
          </w:p>
          <w:p w14:paraId="63B85981" w14:textId="0D5BAA7C" w:rsidR="00FA70C6" w:rsidRPr="00DA4BCD" w:rsidRDefault="00FA70C6"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საოჯახო მედიცინაში ყველაზე ხშირად წარმოდგენილი ოკუპაციური და გარემო ფაქტორებით გამოწვეული დაავადებების პათოფიზიოლოგია და კლინიკური გამოვლინენები;</w:t>
            </w:r>
          </w:p>
          <w:p w14:paraId="10A81730" w14:textId="61BECFD1" w:rsidR="00FA70C6" w:rsidRPr="00DA4BCD" w:rsidRDefault="00FA70C6"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საოჯახო მედიცინაში ხშირად წარმოდგენილი კლინიკური სინდრომების იდენტიფიცირება;</w:t>
            </w:r>
          </w:p>
          <w:p w14:paraId="59AEFD75" w14:textId="1FE86CAA" w:rsidR="00FA70C6" w:rsidRPr="00DA4BCD" w:rsidRDefault="00FA70C6"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 xml:space="preserve">საოჯახო მედიცინაში ხშირად წარმოდგენილი სხვადასხვა ძვალ-კუნთოვანი და სპორტული </w:t>
            </w:r>
            <w:r w:rsidR="00E70DA0" w:rsidRPr="00DA4BCD">
              <w:rPr>
                <w:rFonts w:ascii="Sylfaen" w:eastAsia="MS Mincho" w:hAnsi="Sylfaen" w:cs="Arial"/>
                <w:sz w:val="20"/>
                <w:szCs w:val="20"/>
                <w:lang w:val="ka-GE"/>
              </w:rPr>
              <w:t>პათოლოგიების / ტრავმების</w:t>
            </w:r>
            <w:r w:rsidRPr="00DA4BCD">
              <w:rPr>
                <w:rFonts w:ascii="Sylfaen" w:eastAsia="MS Mincho" w:hAnsi="Sylfaen" w:cs="Arial"/>
                <w:sz w:val="20"/>
                <w:szCs w:val="20"/>
                <w:lang w:val="ka-GE"/>
              </w:rPr>
              <w:t xml:space="preserve"> კლინიკური გამოვლინებების შედარება</w:t>
            </w:r>
            <w:r w:rsidR="004B46A8" w:rsidRPr="00DA4BCD">
              <w:rPr>
                <w:rFonts w:ascii="Sylfaen" w:eastAsia="MS Mincho" w:hAnsi="Sylfaen" w:cs="Arial"/>
                <w:sz w:val="20"/>
                <w:szCs w:val="20"/>
                <w:lang w:val="ka-GE"/>
              </w:rPr>
              <w:t>;</w:t>
            </w:r>
          </w:p>
          <w:p w14:paraId="3978FBD1" w14:textId="1AC546B1" w:rsidR="00E70DA0" w:rsidRPr="00DA4BCD" w:rsidRDefault="002B5A46"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მკურნალობის გეგმის შემუშავებისას ინდივიდუალური და კულტურული განსხვავებების იდენტიფიცირება და გათვალისწინება;</w:t>
            </w:r>
          </w:p>
          <w:p w14:paraId="1D35B5DE" w14:textId="65B2B4E7" w:rsidR="002B5A46" w:rsidRPr="00DA4BCD" w:rsidRDefault="001F2ECD"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პრევენციული მედიცინის კონცეფცია და მნიშვნელობა საოჯახო მედიცინაში, თემზე დაფუძნებული დაავადების პრევენციის, სიმსივნური დაავადებების სკრინინგის და ჯანმრთელობის ხელშეწყობის პროგრამების განხორციელებისას;</w:t>
            </w:r>
          </w:p>
          <w:p w14:paraId="13D2FA7B" w14:textId="71867B46" w:rsidR="001F2ECD" w:rsidRPr="00DA4BCD" w:rsidRDefault="008E7516"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რაციონალური კლინიკური და ინტერპროფესიული მულტიდისციპლინური გუნდის მიდგომის პრინციპები საოჯახო მედიცინის პაციენტების დიაგნოსტიკასა და მართვაში;</w:t>
            </w:r>
          </w:p>
          <w:p w14:paraId="4F34139B" w14:textId="35B3A65A" w:rsidR="008E7516" w:rsidRPr="00DA4BCD" w:rsidRDefault="00497C5B"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lastRenderedPageBreak/>
              <w:t xml:space="preserve">მნიშვნელოვანი კლინიკური თემების (მაგ. ჭრილობის მოვლის და სახლში მოვლის) </w:t>
            </w:r>
            <w:r w:rsidR="001926CB" w:rsidRPr="00DA4BCD">
              <w:rPr>
                <w:rFonts w:ascii="Sylfaen" w:eastAsia="MS Mincho" w:hAnsi="Sylfaen" w:cs="Arial"/>
                <w:sz w:val="20"/>
                <w:szCs w:val="20"/>
                <w:lang w:val="ka-GE"/>
              </w:rPr>
              <w:t>შესავალი</w:t>
            </w:r>
            <w:r w:rsidRPr="00DA4BCD">
              <w:rPr>
                <w:rFonts w:ascii="Sylfaen" w:eastAsia="MS Mincho" w:hAnsi="Sylfaen" w:cs="Arial"/>
                <w:sz w:val="20"/>
                <w:szCs w:val="20"/>
                <w:lang w:val="ka-GE"/>
              </w:rPr>
              <w:t xml:space="preserve"> მარტივი სახით, კლინიკური მედიცინის შესაბამის დონეზე, სათანადო მზაობით;</w:t>
            </w:r>
          </w:p>
          <w:p w14:paraId="06461E7A" w14:textId="324AD9C3" w:rsidR="001926CB" w:rsidRPr="00DA4BCD" w:rsidRDefault="004516B1"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იმ კლინიკური გამოვლინებების იდენტიფიცირება, რომელიც ხშირად გვხვდება საოჯახო მედიცინაში ქალთა, ბავშთა და მოზარდთა ჯანმრთელობასთან დაკავშირებით;</w:t>
            </w:r>
          </w:p>
          <w:p w14:paraId="031ACF59" w14:textId="7828180A" w:rsidR="00553471" w:rsidRPr="00DA4BCD" w:rsidRDefault="00553471"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სწორად იაზრებს ხშირი სინდრომების კლინიკურ გამოვლინებებს და მართვის პრინციპებს სპეციფიურად გერიატრიული პაციენტებისთვის, მაგ. დემენციის, დავარდნის, დეპრესიის, ყაბზობის და სხვათა დიაგნოსტიკურ მიდგომებს, რომლებიც გამოიყენება საოჯახო მედიცინაში;</w:t>
            </w:r>
          </w:p>
          <w:p w14:paraId="5099F631" w14:textId="62CF6D13" w:rsidR="008F02F0" w:rsidRPr="00DA4BCD" w:rsidRDefault="004A59D1"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სწორად აფასებს სიცოცხლის მიწურულს მოვლის მნიშვნელობას, რაც მოიცავს ხშირად წარმოდგენილი სიმპტომატიკის დიაგნოსტიკას და მართვას;</w:t>
            </w:r>
          </w:p>
          <w:p w14:paraId="5B7731EC" w14:textId="6D42BF72" w:rsidR="004A59D1" w:rsidRPr="00DA4BCD" w:rsidRDefault="004A59D1"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სიცოცხლის მიწურულს წარმოდგენილი კლინიკური სიმტპომატიკის, მაგ. ტკივილის, კახექსიის იდენტიფიცირება და მართვა;</w:t>
            </w:r>
          </w:p>
          <w:p w14:paraId="34B758FF" w14:textId="4150BCB5" w:rsidR="004A59D1" w:rsidRPr="00DA4BCD" w:rsidRDefault="00CB78EC" w:rsidP="00DA4BCD">
            <w:pPr>
              <w:pStyle w:val="ListParagraph"/>
              <w:numPr>
                <w:ilvl w:val="0"/>
                <w:numId w:val="11"/>
              </w:numPr>
              <w:spacing w:after="200" w:line="360" w:lineRule="auto"/>
              <w:ind w:left="609"/>
              <w:jc w:val="both"/>
              <w:rPr>
                <w:rFonts w:ascii="Sylfaen" w:eastAsia="MS Mincho" w:hAnsi="Sylfaen" w:cs="Arial"/>
                <w:sz w:val="20"/>
                <w:szCs w:val="20"/>
              </w:rPr>
            </w:pPr>
            <w:r w:rsidRPr="00DA4BCD">
              <w:rPr>
                <w:rFonts w:ascii="Sylfaen" w:eastAsia="MS Mincho" w:hAnsi="Sylfaen" w:cs="Arial"/>
                <w:sz w:val="20"/>
                <w:szCs w:val="20"/>
                <w:lang w:val="ka-GE"/>
              </w:rPr>
              <w:t>სრულად იაზრებს კომპლემენტარული და ალტერნატიული მედიცინის ფართო სპექტრის მოდალობებს;</w:t>
            </w:r>
          </w:p>
          <w:p w14:paraId="51645541" w14:textId="14D08E1B" w:rsidR="00CB78EC" w:rsidRPr="00DA4BCD" w:rsidRDefault="004B46A8" w:rsidP="00DA4BCD">
            <w:pPr>
              <w:pStyle w:val="ListParagraph"/>
              <w:numPr>
                <w:ilvl w:val="0"/>
                <w:numId w:val="11"/>
              </w:numPr>
              <w:spacing w:after="200" w:line="360" w:lineRule="auto"/>
              <w:ind w:left="609"/>
              <w:jc w:val="both"/>
              <w:rPr>
                <w:rFonts w:ascii="Sylfaen" w:hAnsi="Sylfaen" w:cs="Arial"/>
                <w:sz w:val="20"/>
                <w:szCs w:val="20"/>
              </w:rPr>
            </w:pPr>
            <w:r w:rsidRPr="00DA4BCD">
              <w:rPr>
                <w:rFonts w:ascii="Sylfaen" w:hAnsi="Sylfaen" w:cs="Arial"/>
                <w:sz w:val="20"/>
                <w:szCs w:val="20"/>
                <w:lang w:val="ka-GE"/>
              </w:rPr>
              <w:t xml:space="preserve">იცის კომპლემენტარული და ალტერნატიული მედიცინის სხვადასხვა მოდალობების გამოყენების, მათი უსაფრთხოების და მათთან დაკავშირებული შესაძლო გართულებების შესახებ. </w:t>
            </w:r>
          </w:p>
          <w:p w14:paraId="4CF0E5C3" w14:textId="77777777" w:rsidR="00F31F2F" w:rsidRPr="00DA4BCD" w:rsidRDefault="00A67C2A" w:rsidP="00DA4BCD">
            <w:pPr>
              <w:spacing w:line="360" w:lineRule="auto"/>
              <w:jc w:val="both"/>
              <w:rPr>
                <w:rFonts w:ascii="Sylfaen" w:hAnsi="Sylfaen"/>
                <w:b/>
                <w:sz w:val="20"/>
                <w:szCs w:val="20"/>
              </w:rPr>
            </w:pPr>
            <w:r w:rsidRPr="00DA4BCD">
              <w:rPr>
                <w:rFonts w:ascii="Sylfaen" w:hAnsi="Sylfaen"/>
                <w:b/>
                <w:sz w:val="20"/>
                <w:szCs w:val="20"/>
                <w:lang w:val="ka-GE"/>
              </w:rPr>
              <w:t xml:space="preserve"> უნარი</w:t>
            </w:r>
            <w:r w:rsidR="00A16FE4" w:rsidRPr="00DA4BCD">
              <w:rPr>
                <w:rFonts w:ascii="Sylfaen" w:hAnsi="Sylfaen"/>
                <w:b/>
                <w:sz w:val="20"/>
                <w:szCs w:val="20"/>
              </w:rPr>
              <w:t xml:space="preserve">: </w:t>
            </w:r>
          </w:p>
          <w:p w14:paraId="242E060C" w14:textId="5D51D8CE" w:rsidR="00F31F2F" w:rsidRPr="00DA4BCD" w:rsidRDefault="00557830" w:rsidP="00DA4BCD">
            <w:pPr>
              <w:spacing w:line="360" w:lineRule="auto"/>
              <w:jc w:val="both"/>
              <w:rPr>
                <w:rFonts w:ascii="Sylfaen" w:hAnsi="Sylfaen"/>
                <w:sz w:val="20"/>
                <w:szCs w:val="20"/>
              </w:rPr>
            </w:pPr>
            <w:r w:rsidRPr="00DA4BCD">
              <w:rPr>
                <w:rFonts w:ascii="Sylfaen" w:hAnsi="Sylfaen"/>
                <w:sz w:val="20"/>
                <w:szCs w:val="20"/>
                <w:lang w:val="ka-GE"/>
              </w:rPr>
              <w:t xml:space="preserve">სტუდენტი </w:t>
            </w:r>
            <w:r w:rsidR="00EA43C2" w:rsidRPr="00DA4BCD">
              <w:rPr>
                <w:rFonts w:ascii="Sylfaen" w:hAnsi="Sylfaen"/>
                <w:sz w:val="20"/>
                <w:szCs w:val="20"/>
                <w:lang w:val="ka-GE"/>
              </w:rPr>
              <w:t>კლინიკურ პრაქტიკაში იყენებს შემდეგ უნარებს</w:t>
            </w:r>
            <w:r w:rsidR="00F31F2F" w:rsidRPr="00DA4BCD">
              <w:rPr>
                <w:rFonts w:ascii="Sylfaen" w:hAnsi="Sylfaen"/>
                <w:sz w:val="20"/>
                <w:szCs w:val="20"/>
              </w:rPr>
              <w:t>:</w:t>
            </w:r>
          </w:p>
          <w:p w14:paraId="0029C9A0" w14:textId="027E07A2" w:rsidR="000A748F" w:rsidRPr="00DA4BCD" w:rsidRDefault="00EA43C2" w:rsidP="00DA4BCD">
            <w:pPr>
              <w:pStyle w:val="ListParagraph"/>
              <w:numPr>
                <w:ilvl w:val="0"/>
                <w:numId w:val="10"/>
              </w:numPr>
              <w:spacing w:line="360" w:lineRule="auto"/>
              <w:ind w:left="699"/>
              <w:jc w:val="both"/>
              <w:rPr>
                <w:rFonts w:ascii="Sylfaen" w:hAnsi="Sylfaen"/>
                <w:sz w:val="20"/>
                <w:szCs w:val="20"/>
                <w:lang w:val="ka-GE"/>
              </w:rPr>
            </w:pPr>
            <w:r w:rsidRPr="00DA4BCD">
              <w:rPr>
                <w:rFonts w:ascii="Sylfaen" w:hAnsi="Sylfaen"/>
                <w:sz w:val="20"/>
                <w:szCs w:val="20"/>
                <w:lang w:val="ka-GE"/>
              </w:rPr>
              <w:t xml:space="preserve">უზრუნველყოფს </w:t>
            </w:r>
            <w:r w:rsidR="000A748F" w:rsidRPr="00DA4BCD">
              <w:rPr>
                <w:rFonts w:ascii="Sylfaen" w:hAnsi="Sylfaen"/>
                <w:sz w:val="20"/>
                <w:szCs w:val="20"/>
                <w:lang w:val="ka-GE"/>
              </w:rPr>
              <w:t xml:space="preserve">პირველადი სამედიცინო დახმარების მართვას; </w:t>
            </w:r>
          </w:p>
          <w:p w14:paraId="5E28B4FF" w14:textId="4DBC41F9" w:rsidR="000A748F" w:rsidRPr="00DA4BCD" w:rsidRDefault="00EA43C2" w:rsidP="00DA4BCD">
            <w:pPr>
              <w:pStyle w:val="ListParagraph"/>
              <w:numPr>
                <w:ilvl w:val="0"/>
                <w:numId w:val="10"/>
              </w:numPr>
              <w:spacing w:line="360" w:lineRule="auto"/>
              <w:ind w:left="699"/>
              <w:jc w:val="both"/>
              <w:rPr>
                <w:rFonts w:ascii="Sylfaen" w:hAnsi="Sylfaen"/>
                <w:sz w:val="20"/>
                <w:szCs w:val="20"/>
                <w:lang w:val="ka-GE"/>
              </w:rPr>
            </w:pPr>
            <w:r w:rsidRPr="00DA4BCD">
              <w:rPr>
                <w:rFonts w:ascii="Sylfaen" w:hAnsi="Sylfaen"/>
                <w:sz w:val="20"/>
                <w:szCs w:val="20"/>
                <w:lang w:val="ka-GE"/>
              </w:rPr>
              <w:t xml:space="preserve">უზრუნველყოფს </w:t>
            </w:r>
            <w:r w:rsidR="000A748F" w:rsidRPr="00DA4BCD">
              <w:rPr>
                <w:rFonts w:ascii="Sylfaen" w:hAnsi="Sylfaen"/>
                <w:sz w:val="20"/>
                <w:szCs w:val="20"/>
                <w:lang w:val="ka-GE"/>
              </w:rPr>
              <w:t xml:space="preserve">პიროვნებაზე ორიენტირებული სამედიცინო დახმარების გაწევას; </w:t>
            </w:r>
          </w:p>
          <w:p w14:paraId="5AB48B7B" w14:textId="33DDB862" w:rsidR="000A748F" w:rsidRPr="00DA4BCD" w:rsidRDefault="00EA43C2" w:rsidP="00DA4BCD">
            <w:pPr>
              <w:pStyle w:val="ListParagraph"/>
              <w:numPr>
                <w:ilvl w:val="0"/>
                <w:numId w:val="10"/>
              </w:numPr>
              <w:spacing w:line="360" w:lineRule="auto"/>
              <w:ind w:left="699"/>
              <w:jc w:val="both"/>
              <w:rPr>
                <w:rFonts w:ascii="Sylfaen" w:hAnsi="Sylfaen"/>
                <w:sz w:val="20"/>
                <w:szCs w:val="20"/>
                <w:lang w:val="ka-GE"/>
              </w:rPr>
            </w:pPr>
            <w:r w:rsidRPr="00DA4BCD">
              <w:rPr>
                <w:rFonts w:ascii="Sylfaen" w:hAnsi="Sylfaen"/>
                <w:sz w:val="20"/>
                <w:szCs w:val="20"/>
                <w:lang w:val="ka-GE"/>
              </w:rPr>
              <w:t xml:space="preserve">ახორციელებს </w:t>
            </w:r>
            <w:r w:rsidR="000A748F" w:rsidRPr="00DA4BCD">
              <w:rPr>
                <w:rFonts w:ascii="Sylfaen" w:hAnsi="Sylfaen"/>
                <w:sz w:val="20"/>
                <w:szCs w:val="20"/>
                <w:lang w:val="ka-GE"/>
              </w:rPr>
              <w:t xml:space="preserve">პრობლემის გადაჭრას სპეციფიკური უნარ–ჩვევების გამოყენებით; </w:t>
            </w:r>
          </w:p>
          <w:p w14:paraId="5B57C4AD" w14:textId="72D31525" w:rsidR="000A748F" w:rsidRPr="00DA4BCD" w:rsidRDefault="00EA43C2" w:rsidP="00DA4BCD">
            <w:pPr>
              <w:pStyle w:val="ListParagraph"/>
              <w:numPr>
                <w:ilvl w:val="0"/>
                <w:numId w:val="10"/>
              </w:numPr>
              <w:spacing w:line="360" w:lineRule="auto"/>
              <w:ind w:left="699"/>
              <w:jc w:val="both"/>
              <w:rPr>
                <w:rFonts w:ascii="Sylfaen" w:hAnsi="Sylfaen"/>
                <w:sz w:val="20"/>
                <w:szCs w:val="20"/>
                <w:lang w:val="ka-GE"/>
              </w:rPr>
            </w:pPr>
            <w:r w:rsidRPr="00DA4BCD">
              <w:rPr>
                <w:rFonts w:ascii="Sylfaen" w:hAnsi="Sylfaen"/>
                <w:sz w:val="20"/>
                <w:szCs w:val="20"/>
                <w:lang w:val="ka-GE"/>
              </w:rPr>
              <w:t xml:space="preserve">იყენებს </w:t>
            </w:r>
            <w:r w:rsidR="000A748F" w:rsidRPr="00DA4BCD">
              <w:rPr>
                <w:rFonts w:ascii="Sylfaen" w:hAnsi="Sylfaen"/>
                <w:sz w:val="20"/>
                <w:szCs w:val="20"/>
                <w:lang w:val="ka-GE"/>
              </w:rPr>
              <w:t xml:space="preserve">ყოვლისმომცველ მიდგომას; </w:t>
            </w:r>
          </w:p>
          <w:p w14:paraId="5120F644" w14:textId="6DB8B993" w:rsidR="000A748F" w:rsidRPr="00DA4BCD" w:rsidRDefault="00EA43C2" w:rsidP="00DA4BCD">
            <w:pPr>
              <w:pStyle w:val="ListParagraph"/>
              <w:numPr>
                <w:ilvl w:val="0"/>
                <w:numId w:val="10"/>
              </w:numPr>
              <w:spacing w:line="360" w:lineRule="auto"/>
              <w:ind w:left="699"/>
              <w:jc w:val="both"/>
              <w:rPr>
                <w:rFonts w:ascii="Sylfaen" w:hAnsi="Sylfaen"/>
                <w:sz w:val="20"/>
                <w:szCs w:val="20"/>
                <w:lang w:val="ka-GE"/>
              </w:rPr>
            </w:pPr>
            <w:r w:rsidRPr="00DA4BCD">
              <w:rPr>
                <w:rFonts w:ascii="Sylfaen" w:hAnsi="Sylfaen"/>
                <w:sz w:val="20"/>
                <w:szCs w:val="20"/>
                <w:lang w:val="ka-GE"/>
              </w:rPr>
              <w:t xml:space="preserve">ორიენტირებულია </w:t>
            </w:r>
            <w:r w:rsidR="000A748F" w:rsidRPr="00DA4BCD">
              <w:rPr>
                <w:rFonts w:ascii="Sylfaen" w:hAnsi="Sylfaen"/>
                <w:sz w:val="20"/>
                <w:szCs w:val="20"/>
                <w:lang w:val="ka-GE"/>
              </w:rPr>
              <w:t xml:space="preserve">თემზე; </w:t>
            </w:r>
          </w:p>
          <w:p w14:paraId="3492D608" w14:textId="3A80BE3A" w:rsidR="000A748F" w:rsidRPr="00DA4BCD" w:rsidRDefault="00EA43C2" w:rsidP="00DA4BCD">
            <w:pPr>
              <w:pStyle w:val="ListParagraph"/>
              <w:numPr>
                <w:ilvl w:val="0"/>
                <w:numId w:val="10"/>
              </w:numPr>
              <w:spacing w:line="360" w:lineRule="auto"/>
              <w:ind w:left="699"/>
              <w:jc w:val="both"/>
              <w:rPr>
                <w:rFonts w:ascii="Sylfaen" w:hAnsi="Sylfaen"/>
                <w:sz w:val="20"/>
                <w:szCs w:val="20"/>
                <w:lang w:val="ka-GE"/>
              </w:rPr>
            </w:pPr>
            <w:r w:rsidRPr="00DA4BCD">
              <w:rPr>
                <w:rFonts w:ascii="Sylfaen" w:hAnsi="Sylfaen"/>
                <w:sz w:val="20"/>
                <w:szCs w:val="20"/>
                <w:lang w:val="ka-GE"/>
              </w:rPr>
              <w:t xml:space="preserve">იყენებს </w:t>
            </w:r>
            <w:r w:rsidR="000A748F" w:rsidRPr="00DA4BCD">
              <w:rPr>
                <w:rFonts w:ascii="Sylfaen" w:hAnsi="Sylfaen"/>
                <w:sz w:val="20"/>
                <w:szCs w:val="20"/>
                <w:lang w:val="ka-GE"/>
              </w:rPr>
              <w:t>ჰოლისტიკურ მოდელირებას (ბიო-ფსიქო-სოციალური მოდელის გამოყენებას კულტურული და ყოფითი ფაქტორების გათვალისწინებით);</w:t>
            </w:r>
          </w:p>
          <w:p w14:paraId="0CF5A3F4" w14:textId="15211648" w:rsidR="00F31F2F" w:rsidRPr="00DA4BCD" w:rsidRDefault="00557830"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დაავადების ანამნეზისა და გამოკვლევების შედეგების  საფუძველზე </w:t>
            </w:r>
            <w:r w:rsidR="00EA43C2" w:rsidRPr="00DA4BCD">
              <w:rPr>
                <w:rFonts w:ascii="Sylfaen" w:hAnsi="Sylfaen"/>
                <w:sz w:val="20"/>
                <w:szCs w:val="20"/>
                <w:lang w:val="ka-GE"/>
              </w:rPr>
              <w:t xml:space="preserve">ატარებს </w:t>
            </w:r>
            <w:r w:rsidRPr="00DA4BCD">
              <w:rPr>
                <w:rFonts w:ascii="Sylfaen" w:hAnsi="Sylfaen"/>
                <w:sz w:val="20"/>
                <w:szCs w:val="20"/>
                <w:lang w:val="ka-GE"/>
              </w:rPr>
              <w:t xml:space="preserve">დიფერენციალურ დიაგნოზს და </w:t>
            </w:r>
            <w:r w:rsidR="00EA43C2" w:rsidRPr="00DA4BCD">
              <w:rPr>
                <w:rFonts w:ascii="Sylfaen" w:hAnsi="Sylfaen"/>
                <w:sz w:val="20"/>
                <w:szCs w:val="20"/>
                <w:lang w:val="ka-GE"/>
              </w:rPr>
              <w:t xml:space="preserve">გამოაქვს </w:t>
            </w:r>
            <w:r w:rsidRPr="00DA4BCD">
              <w:rPr>
                <w:rFonts w:ascii="Sylfaen" w:hAnsi="Sylfaen"/>
                <w:sz w:val="20"/>
                <w:szCs w:val="20"/>
                <w:lang w:val="ka-GE"/>
              </w:rPr>
              <w:t xml:space="preserve">დიაგნოზის </w:t>
            </w:r>
            <w:r w:rsidR="00EA43C2" w:rsidRPr="00DA4BCD">
              <w:rPr>
                <w:rFonts w:ascii="Sylfaen" w:hAnsi="Sylfaen"/>
                <w:sz w:val="20"/>
                <w:szCs w:val="20"/>
                <w:lang w:val="ka-GE"/>
              </w:rPr>
              <w:t>შესახებ დასკვნა</w:t>
            </w:r>
            <w:r w:rsidRPr="00DA4BCD">
              <w:rPr>
                <w:rFonts w:ascii="Sylfaen" w:hAnsi="Sylfaen"/>
                <w:sz w:val="20"/>
                <w:szCs w:val="20"/>
                <w:lang w:val="ka-GE"/>
              </w:rPr>
              <w:t xml:space="preserve">; </w:t>
            </w:r>
          </w:p>
          <w:p w14:paraId="221D60ED" w14:textId="1F99DEAF" w:rsidR="00394396" w:rsidRPr="00DA4BCD" w:rsidRDefault="00EA43C2"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უზრუნველყოფს </w:t>
            </w:r>
            <w:r w:rsidR="00557830" w:rsidRPr="00DA4BCD">
              <w:rPr>
                <w:rFonts w:ascii="Sylfaen" w:hAnsi="Sylfaen"/>
                <w:sz w:val="20"/>
                <w:szCs w:val="20"/>
                <w:lang w:val="ka-GE"/>
              </w:rPr>
              <w:t xml:space="preserve">დიაგნოზის საფუძველზე შესაბამისი მკურნალობის სქემის შემუშავებას; </w:t>
            </w:r>
          </w:p>
          <w:p w14:paraId="3F593633" w14:textId="35CAE326" w:rsidR="00394396" w:rsidRPr="00DA4BCD" w:rsidRDefault="00EA43C2"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აწარმოებს </w:t>
            </w:r>
            <w:r w:rsidR="00557830" w:rsidRPr="00DA4BCD">
              <w:rPr>
                <w:rFonts w:ascii="Sylfaen" w:hAnsi="Sylfaen"/>
                <w:sz w:val="20"/>
                <w:szCs w:val="20"/>
                <w:lang w:val="ka-GE"/>
              </w:rPr>
              <w:t>ავადმყოფის ისტორი</w:t>
            </w:r>
            <w:r w:rsidRPr="00DA4BCD">
              <w:rPr>
                <w:rFonts w:ascii="Sylfaen" w:hAnsi="Sylfaen"/>
                <w:sz w:val="20"/>
                <w:szCs w:val="20"/>
                <w:lang w:val="ka-GE"/>
              </w:rPr>
              <w:t>ა</w:t>
            </w:r>
            <w:r w:rsidR="00557830" w:rsidRPr="00DA4BCD">
              <w:rPr>
                <w:rFonts w:ascii="Sylfaen" w:hAnsi="Sylfaen"/>
                <w:sz w:val="20"/>
                <w:szCs w:val="20"/>
                <w:lang w:val="ka-GE"/>
              </w:rPr>
              <w:t xml:space="preserve">ს; </w:t>
            </w:r>
          </w:p>
          <w:p w14:paraId="6129E84F" w14:textId="13E4A850" w:rsidR="00394396" w:rsidRPr="00DA4BCD" w:rsidRDefault="00557830"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დაავადების ტიპიური მიმდინარეობის შემთხვევაში </w:t>
            </w:r>
            <w:r w:rsidR="00EA43C2" w:rsidRPr="00DA4BCD">
              <w:rPr>
                <w:rFonts w:ascii="Sylfaen" w:hAnsi="Sylfaen"/>
                <w:sz w:val="20"/>
                <w:szCs w:val="20"/>
                <w:lang w:val="ka-GE"/>
              </w:rPr>
              <w:t xml:space="preserve">ახდენს </w:t>
            </w:r>
            <w:r w:rsidRPr="00DA4BCD">
              <w:rPr>
                <w:rFonts w:ascii="Sylfaen" w:hAnsi="Sylfaen"/>
                <w:sz w:val="20"/>
                <w:szCs w:val="20"/>
                <w:lang w:val="ka-GE"/>
              </w:rPr>
              <w:t>გამოსავლის პროგნოზირებას.</w:t>
            </w:r>
            <w:r w:rsidR="00066F30" w:rsidRPr="00DA4BCD">
              <w:rPr>
                <w:rFonts w:ascii="Sylfaen" w:hAnsi="Sylfaen"/>
                <w:sz w:val="20"/>
                <w:szCs w:val="20"/>
                <w:lang w:val="ka-GE"/>
              </w:rPr>
              <w:t xml:space="preserve"> </w:t>
            </w:r>
            <w:r w:rsidR="00A16FE4" w:rsidRPr="00DA4BCD">
              <w:rPr>
                <w:rFonts w:ascii="Sylfaen" w:hAnsi="Sylfaen"/>
                <w:b/>
                <w:sz w:val="20"/>
                <w:szCs w:val="20"/>
              </w:rPr>
              <w:t xml:space="preserve"> </w:t>
            </w:r>
          </w:p>
          <w:p w14:paraId="70D12947" w14:textId="08DB2D0E" w:rsidR="00394396" w:rsidRPr="00DA4BCD" w:rsidRDefault="00EA43C2"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lastRenderedPageBreak/>
              <w:t xml:space="preserve">ახორციელებს </w:t>
            </w:r>
            <w:r w:rsidR="00557830" w:rsidRPr="00DA4BCD">
              <w:rPr>
                <w:rFonts w:ascii="Sylfaen" w:hAnsi="Sylfaen"/>
                <w:sz w:val="20"/>
                <w:szCs w:val="20"/>
                <w:lang w:val="ka-GE"/>
              </w:rPr>
              <w:t xml:space="preserve">დაავადების ანამნეზისა და გამოკვლევების შედეგების  ანალიზს და </w:t>
            </w:r>
            <w:r w:rsidRPr="00DA4BCD">
              <w:rPr>
                <w:rFonts w:ascii="Sylfaen" w:hAnsi="Sylfaen"/>
                <w:sz w:val="20"/>
                <w:szCs w:val="20"/>
                <w:lang w:val="ka-GE"/>
              </w:rPr>
              <w:t>გამოაქვს დასკვა</w:t>
            </w:r>
            <w:r w:rsidR="00557830" w:rsidRPr="00DA4BCD">
              <w:rPr>
                <w:rFonts w:ascii="Sylfaen" w:hAnsi="Sylfaen"/>
                <w:sz w:val="20"/>
                <w:szCs w:val="20"/>
                <w:lang w:val="ka-GE"/>
              </w:rPr>
              <w:t xml:space="preserve">; </w:t>
            </w:r>
          </w:p>
          <w:p w14:paraId="0A87FB40" w14:textId="331BF21A" w:rsidR="00394396" w:rsidRPr="00DA4BCD" w:rsidRDefault="00EA43C2"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წარმართავს </w:t>
            </w:r>
            <w:r w:rsidR="00557830" w:rsidRPr="00DA4BCD">
              <w:rPr>
                <w:rFonts w:ascii="Sylfaen" w:hAnsi="Sylfaen"/>
                <w:sz w:val="20"/>
                <w:szCs w:val="20"/>
                <w:lang w:val="ka-GE"/>
              </w:rPr>
              <w:t xml:space="preserve">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w:t>
            </w:r>
          </w:p>
          <w:p w14:paraId="306D3971" w14:textId="7AAABB5D" w:rsidR="00394396" w:rsidRPr="00DA4BCD" w:rsidRDefault="00EA43C2"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უზრუნველყოფს </w:t>
            </w:r>
            <w:r w:rsidR="00557830" w:rsidRPr="00DA4BCD">
              <w:rPr>
                <w:rFonts w:ascii="Sylfaen" w:hAnsi="Sylfaen"/>
                <w:sz w:val="20"/>
                <w:szCs w:val="20"/>
                <w:lang w:val="ka-GE"/>
              </w:rPr>
              <w:t xml:space="preserve">მიღებული მონაცემების ჩამოყალიბებას, რეგისტრაციასა და ავადმყოფის ისტორიის წარმოებას; </w:t>
            </w:r>
          </w:p>
          <w:p w14:paraId="0CCFF04F" w14:textId="3AA7EE1A" w:rsidR="00394396" w:rsidRPr="00DA4BCD" w:rsidRDefault="00EA43C2"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აკეთებს </w:t>
            </w:r>
            <w:r w:rsidR="00557830" w:rsidRPr="00DA4BCD">
              <w:rPr>
                <w:rFonts w:ascii="Sylfaen" w:hAnsi="Sylfaen"/>
                <w:sz w:val="20"/>
                <w:szCs w:val="20"/>
                <w:lang w:val="ka-GE"/>
              </w:rPr>
              <w:t>ზეპირ და წერილობით მოხსენებ</w:t>
            </w:r>
            <w:r w:rsidRPr="00DA4BCD">
              <w:rPr>
                <w:rFonts w:ascii="Sylfaen" w:hAnsi="Sylfaen"/>
                <w:sz w:val="20"/>
                <w:szCs w:val="20"/>
                <w:lang w:val="ka-GE"/>
              </w:rPr>
              <w:t>ა</w:t>
            </w:r>
            <w:r w:rsidR="00557830" w:rsidRPr="00DA4BCD">
              <w:rPr>
                <w:rFonts w:ascii="Sylfaen" w:hAnsi="Sylfaen"/>
                <w:sz w:val="20"/>
                <w:szCs w:val="20"/>
                <w:lang w:val="ka-GE"/>
              </w:rPr>
              <w:t xml:space="preserve">ს პაციენტის მდგომარეობის შესახებ; </w:t>
            </w:r>
          </w:p>
          <w:p w14:paraId="3E0F1DF0" w14:textId="2F83E103" w:rsidR="00394396" w:rsidRPr="00DA4BCD" w:rsidRDefault="00557830"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მოთხოვნის თანახმად</w:t>
            </w:r>
            <w:r w:rsidR="00B94543" w:rsidRPr="00DA4BCD">
              <w:rPr>
                <w:rFonts w:ascii="Sylfaen" w:hAnsi="Sylfaen"/>
                <w:sz w:val="20"/>
                <w:szCs w:val="20"/>
                <w:lang w:val="ka-GE"/>
              </w:rPr>
              <w:t xml:space="preserve"> უზრუნველყოფს</w:t>
            </w:r>
            <w:r w:rsidRPr="00DA4BCD">
              <w:rPr>
                <w:rFonts w:ascii="Sylfaen" w:hAnsi="Sylfaen"/>
                <w:sz w:val="20"/>
                <w:szCs w:val="20"/>
                <w:lang w:val="ka-GE"/>
              </w:rPr>
              <w:t xml:space="preserve"> ავადმყოფის ისტორიიდან ამონაწერის ან მისი მდგომარეობის შესახებ ინფორმაციის  მიწოდება</w:t>
            </w:r>
            <w:r w:rsidR="00B94543" w:rsidRPr="00DA4BCD">
              <w:rPr>
                <w:rFonts w:ascii="Sylfaen" w:hAnsi="Sylfaen"/>
                <w:sz w:val="20"/>
                <w:szCs w:val="20"/>
                <w:lang w:val="ka-GE"/>
              </w:rPr>
              <w:t>ს</w:t>
            </w:r>
            <w:r w:rsidRPr="00DA4BCD">
              <w:rPr>
                <w:rFonts w:ascii="Sylfaen" w:hAnsi="Sylfaen"/>
                <w:sz w:val="20"/>
                <w:szCs w:val="20"/>
                <w:lang w:val="ka-GE"/>
              </w:rPr>
              <w:t xml:space="preserve">; </w:t>
            </w:r>
          </w:p>
          <w:p w14:paraId="40306F0D" w14:textId="17BE9195" w:rsidR="00394396" w:rsidRPr="00DA4BCD" w:rsidRDefault="00D14DFA"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ატარებს </w:t>
            </w:r>
            <w:r w:rsidR="00557830" w:rsidRPr="00DA4BCD">
              <w:rPr>
                <w:rFonts w:ascii="Sylfaen" w:hAnsi="Sylfaen"/>
                <w:sz w:val="20"/>
                <w:szCs w:val="20"/>
                <w:lang w:val="ka-GE"/>
              </w:rPr>
              <w:t xml:space="preserve">ავადმყოფების ინსტრუქტაჟს მოვლისა და ჰიგიენურ საკითხებთან მიმართებაში; </w:t>
            </w:r>
          </w:p>
          <w:p w14:paraId="1AE44790" w14:textId="39A2A4B3" w:rsidR="00394396" w:rsidRPr="00DA4BCD" w:rsidRDefault="00D14DFA"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მუშაობს </w:t>
            </w:r>
            <w:r w:rsidR="00557830" w:rsidRPr="00DA4BCD">
              <w:rPr>
                <w:rFonts w:ascii="Sylfaen" w:hAnsi="Sylfaen"/>
                <w:sz w:val="20"/>
                <w:szCs w:val="20"/>
                <w:lang w:val="ka-GE"/>
              </w:rPr>
              <w:t xml:space="preserve">მულტიდისციპლინარულ ჯგუფში, </w:t>
            </w:r>
            <w:r w:rsidRPr="00DA4BCD">
              <w:rPr>
                <w:rFonts w:ascii="Sylfaen" w:hAnsi="Sylfaen"/>
                <w:sz w:val="20"/>
                <w:szCs w:val="20"/>
                <w:lang w:val="ka-GE"/>
              </w:rPr>
              <w:t xml:space="preserve">აჯერებს </w:t>
            </w:r>
            <w:r w:rsidR="00557830" w:rsidRPr="00DA4BCD">
              <w:rPr>
                <w:rFonts w:ascii="Sylfaen" w:hAnsi="Sylfaen"/>
                <w:sz w:val="20"/>
                <w:szCs w:val="20"/>
                <w:lang w:val="ka-GE"/>
              </w:rPr>
              <w:t xml:space="preserve">მონაცემებს. </w:t>
            </w:r>
          </w:p>
          <w:p w14:paraId="33AA0738" w14:textId="6F58891F" w:rsidR="00394396" w:rsidRPr="00DA4BCD" w:rsidRDefault="00D14DFA"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 xml:space="preserve">მონაწილეობს </w:t>
            </w:r>
            <w:r w:rsidR="00557830" w:rsidRPr="00DA4BCD">
              <w:rPr>
                <w:rFonts w:ascii="Sylfaen" w:hAnsi="Sylfaen"/>
                <w:sz w:val="20"/>
                <w:szCs w:val="20"/>
                <w:lang w:val="ka-GE"/>
              </w:rPr>
              <w:t>ერთობლივ გადაწყვეტილებებ</w:t>
            </w:r>
            <w:r w:rsidRPr="00DA4BCD">
              <w:rPr>
                <w:rFonts w:ascii="Sylfaen" w:hAnsi="Sylfaen"/>
                <w:sz w:val="20"/>
                <w:szCs w:val="20"/>
                <w:lang w:val="ka-GE"/>
              </w:rPr>
              <w:t>ში</w:t>
            </w:r>
            <w:r w:rsidR="00557830" w:rsidRPr="00DA4BCD">
              <w:rPr>
                <w:rFonts w:ascii="Sylfaen" w:hAnsi="Sylfaen"/>
                <w:sz w:val="20"/>
                <w:szCs w:val="20"/>
                <w:lang w:val="ka-GE"/>
              </w:rPr>
              <w:t xml:space="preserve"> პრიორიტეტების გათვალისწინებ</w:t>
            </w:r>
            <w:r w:rsidRPr="00DA4BCD">
              <w:rPr>
                <w:rFonts w:ascii="Sylfaen" w:hAnsi="Sylfaen"/>
                <w:sz w:val="20"/>
                <w:szCs w:val="20"/>
                <w:lang w:val="ka-GE"/>
              </w:rPr>
              <w:t>ით</w:t>
            </w:r>
            <w:r w:rsidR="00557830" w:rsidRPr="00DA4BCD">
              <w:rPr>
                <w:rFonts w:ascii="Sylfaen" w:hAnsi="Sylfaen"/>
                <w:sz w:val="20"/>
                <w:szCs w:val="20"/>
                <w:lang w:val="ka-GE"/>
              </w:rPr>
              <w:t>.</w:t>
            </w:r>
          </w:p>
          <w:p w14:paraId="74E8162B" w14:textId="03639A34" w:rsidR="00557830" w:rsidRPr="00DA4BCD" w:rsidRDefault="00F74FB3" w:rsidP="00DA4BCD">
            <w:pPr>
              <w:pStyle w:val="ListParagraph"/>
              <w:numPr>
                <w:ilvl w:val="0"/>
                <w:numId w:val="10"/>
              </w:numPr>
              <w:spacing w:line="360" w:lineRule="auto"/>
              <w:ind w:left="699"/>
              <w:jc w:val="both"/>
              <w:rPr>
                <w:rFonts w:ascii="Sylfaen" w:hAnsi="Sylfaen"/>
                <w:sz w:val="20"/>
                <w:szCs w:val="20"/>
              </w:rPr>
            </w:pPr>
            <w:r w:rsidRPr="00DA4BCD">
              <w:rPr>
                <w:rFonts w:ascii="Sylfaen" w:hAnsi="Sylfaen"/>
                <w:sz w:val="20"/>
                <w:szCs w:val="20"/>
                <w:lang w:val="ka-GE"/>
              </w:rPr>
              <w:t>ს</w:t>
            </w:r>
            <w:r w:rsidR="0099269B" w:rsidRPr="00DA4BCD">
              <w:rPr>
                <w:rFonts w:ascii="Sylfaen" w:hAnsi="Sylfaen"/>
                <w:sz w:val="20"/>
                <w:szCs w:val="20"/>
                <w:lang w:val="ka-GE"/>
              </w:rPr>
              <w:t>ტუდენტ</w:t>
            </w:r>
            <w:r w:rsidR="00D14DFA" w:rsidRPr="00DA4BCD">
              <w:rPr>
                <w:rFonts w:ascii="Sylfaen" w:hAnsi="Sylfaen"/>
                <w:sz w:val="20"/>
                <w:szCs w:val="20"/>
                <w:lang w:val="ka-GE"/>
              </w:rPr>
              <w:t xml:space="preserve">სი იყენებს </w:t>
            </w:r>
            <w:r w:rsidR="00557830" w:rsidRPr="00DA4BCD">
              <w:rPr>
                <w:rFonts w:ascii="Sylfaen" w:hAnsi="Sylfaen" w:cs="TTE1B7FF18t00"/>
                <w:sz w:val="20"/>
                <w:szCs w:val="20"/>
                <w:lang w:val="ka-GE"/>
              </w:rPr>
              <w:t>მიღებულ ცოდნა</w:t>
            </w:r>
            <w:r w:rsidR="00D14DFA" w:rsidRPr="00DA4BCD">
              <w:rPr>
                <w:rFonts w:ascii="Sylfaen" w:hAnsi="Sylfaen" w:cs="TTE1B7FF18t00"/>
                <w:sz w:val="20"/>
                <w:szCs w:val="20"/>
                <w:lang w:val="ka-GE"/>
              </w:rPr>
              <w:t>ს</w:t>
            </w:r>
            <w:r w:rsidR="00557830" w:rsidRPr="00DA4BCD">
              <w:rPr>
                <w:rFonts w:ascii="Sylfaen" w:hAnsi="Sylfaen" w:cs="TTE1B7FF18t00"/>
                <w:sz w:val="20"/>
                <w:szCs w:val="20"/>
                <w:lang w:val="ka-GE"/>
              </w:rPr>
              <w:t xml:space="preserve"> პრაქტიკული საქმიანობის წარმოების პროცესში.</w:t>
            </w:r>
          </w:p>
          <w:p w14:paraId="26995242" w14:textId="7C193F52" w:rsidR="001829ED" w:rsidRPr="00DA4BCD" w:rsidRDefault="00B54CEB" w:rsidP="00DA4BCD">
            <w:pPr>
              <w:pStyle w:val="ListParagraph"/>
              <w:numPr>
                <w:ilvl w:val="0"/>
                <w:numId w:val="7"/>
              </w:numPr>
              <w:spacing w:line="360" w:lineRule="auto"/>
              <w:jc w:val="both"/>
              <w:rPr>
                <w:rFonts w:ascii="Sylfaen" w:hAnsi="Sylfaen"/>
                <w:sz w:val="20"/>
                <w:szCs w:val="20"/>
                <w:lang w:val="ka-GE"/>
              </w:rPr>
            </w:pPr>
            <w:r w:rsidRPr="00DA4BCD">
              <w:rPr>
                <w:rFonts w:ascii="Sylfaen" w:hAnsi="Sylfaen"/>
                <w:sz w:val="20"/>
                <w:szCs w:val="20"/>
                <w:lang w:val="ka-GE"/>
              </w:rPr>
              <w:t xml:space="preserve">იყენებს </w:t>
            </w:r>
            <w:r w:rsidR="001829ED" w:rsidRPr="00DA4BCD">
              <w:rPr>
                <w:rFonts w:ascii="Sylfaen" w:hAnsi="Sylfaen"/>
                <w:sz w:val="20"/>
                <w:szCs w:val="20"/>
                <w:lang w:val="ka-GE"/>
              </w:rPr>
              <w:t>დაავადებათა პრევენციის ძირითად პრინციპებს;</w:t>
            </w:r>
          </w:p>
          <w:p w14:paraId="62F578C1" w14:textId="3A8DFFD5" w:rsidR="001829ED" w:rsidRPr="00DA4BCD" w:rsidRDefault="00B54CEB" w:rsidP="00DA4BCD">
            <w:pPr>
              <w:pStyle w:val="ListParagraph"/>
              <w:numPr>
                <w:ilvl w:val="0"/>
                <w:numId w:val="7"/>
              </w:numPr>
              <w:spacing w:line="360" w:lineRule="auto"/>
              <w:jc w:val="both"/>
              <w:rPr>
                <w:rFonts w:ascii="Sylfaen" w:hAnsi="Sylfaen"/>
                <w:b/>
                <w:sz w:val="20"/>
                <w:szCs w:val="20"/>
                <w:lang w:val="ka-GE"/>
              </w:rPr>
            </w:pPr>
            <w:r w:rsidRPr="00DA4BCD">
              <w:rPr>
                <w:rFonts w:ascii="Sylfaen" w:hAnsi="Sylfaen" w:cs="Sylfaen"/>
                <w:sz w:val="20"/>
                <w:szCs w:val="20"/>
                <w:lang w:val="ka-GE"/>
              </w:rPr>
              <w:t xml:space="preserve">უზრუნველყოფს </w:t>
            </w:r>
            <w:r w:rsidR="001829ED" w:rsidRPr="00DA4BCD">
              <w:rPr>
                <w:rFonts w:ascii="Sylfaen" w:hAnsi="Sylfaen" w:cs="Sylfaen"/>
                <w:sz w:val="20"/>
                <w:szCs w:val="20"/>
                <w:lang w:val="ka-GE"/>
              </w:rPr>
              <w:t>ხანგრძლივი</w:t>
            </w:r>
            <w:r w:rsidR="001829ED" w:rsidRPr="00DA4BCD">
              <w:rPr>
                <w:rFonts w:ascii="Sylfaen" w:hAnsi="Sylfaen"/>
                <w:sz w:val="20"/>
                <w:szCs w:val="20"/>
                <w:lang w:val="ka-GE"/>
              </w:rPr>
              <w:t xml:space="preserve"> </w:t>
            </w:r>
            <w:r w:rsidR="001829ED" w:rsidRPr="00DA4BCD">
              <w:rPr>
                <w:rFonts w:ascii="Sylfaen" w:hAnsi="Sylfaen" w:cs="Sylfaen"/>
                <w:sz w:val="20"/>
                <w:szCs w:val="20"/>
                <w:lang w:val="ka-GE"/>
              </w:rPr>
              <w:t>სამედიცინო</w:t>
            </w:r>
            <w:r w:rsidR="001829ED" w:rsidRPr="00DA4BCD">
              <w:rPr>
                <w:rFonts w:ascii="Sylfaen" w:hAnsi="Sylfaen"/>
                <w:sz w:val="20"/>
                <w:szCs w:val="20"/>
                <w:lang w:val="ka-GE"/>
              </w:rPr>
              <w:t xml:space="preserve"> </w:t>
            </w:r>
            <w:r w:rsidR="001829ED" w:rsidRPr="00DA4BCD">
              <w:rPr>
                <w:rFonts w:ascii="Sylfaen" w:hAnsi="Sylfaen" w:cs="Sylfaen"/>
                <w:sz w:val="20"/>
                <w:szCs w:val="20"/>
                <w:lang w:val="ka-GE"/>
              </w:rPr>
              <w:t xml:space="preserve">მეთვალყურეობის, </w:t>
            </w:r>
            <w:r w:rsidR="001829ED" w:rsidRPr="00DA4BCD">
              <w:rPr>
                <w:rFonts w:ascii="Sylfaen" w:eastAsia="MS Mincho" w:hAnsi="Sylfaen"/>
                <w:sz w:val="20"/>
                <w:szCs w:val="20"/>
                <w:lang w:val="ka-GE"/>
              </w:rPr>
              <w:t>ქრონიკულ დაავადებათა, ხანდაზმულთა მომსახურების პრინციპების გამოყენებას პრაქტიკაში.</w:t>
            </w:r>
          </w:p>
          <w:p w14:paraId="7E266897" w14:textId="08628514" w:rsidR="001829ED" w:rsidRPr="00DA4BCD" w:rsidRDefault="001829ED" w:rsidP="00DA4BCD">
            <w:pPr>
              <w:pStyle w:val="ListParagraph"/>
              <w:numPr>
                <w:ilvl w:val="0"/>
                <w:numId w:val="8"/>
              </w:numPr>
              <w:spacing w:line="360" w:lineRule="auto"/>
              <w:jc w:val="both"/>
              <w:rPr>
                <w:rFonts w:ascii="Sylfaen" w:hAnsi="Sylfaen"/>
                <w:sz w:val="20"/>
                <w:szCs w:val="20"/>
                <w:lang w:val="ka-GE"/>
              </w:rPr>
            </w:pPr>
            <w:r w:rsidRPr="00DA4BCD">
              <w:rPr>
                <w:rFonts w:ascii="Sylfaen" w:hAnsi="Sylfaen"/>
                <w:sz w:val="20"/>
                <w:szCs w:val="20"/>
                <w:lang w:val="ka-GE"/>
              </w:rPr>
              <w:t xml:space="preserve">კონკრეტული სიტუაციიდან გამომდინარე </w:t>
            </w:r>
            <w:r w:rsidR="00B54CEB" w:rsidRPr="00DA4BCD">
              <w:rPr>
                <w:rFonts w:ascii="Sylfaen" w:hAnsi="Sylfaen"/>
                <w:sz w:val="20"/>
                <w:szCs w:val="20"/>
                <w:lang w:val="ka-GE"/>
              </w:rPr>
              <w:t xml:space="preserve">შეუძლია </w:t>
            </w:r>
            <w:r w:rsidRPr="00DA4BCD">
              <w:rPr>
                <w:rFonts w:ascii="Sylfaen" w:hAnsi="Sylfaen"/>
                <w:sz w:val="20"/>
                <w:szCs w:val="20"/>
                <w:lang w:val="ka-GE"/>
              </w:rPr>
              <w:t>მონაცემების შ</w:t>
            </w:r>
            <w:r w:rsidR="00B54CEB" w:rsidRPr="00DA4BCD">
              <w:rPr>
                <w:rFonts w:ascii="Sylfaen" w:hAnsi="Sylfaen"/>
                <w:sz w:val="20"/>
                <w:szCs w:val="20"/>
                <w:lang w:val="ka-GE"/>
              </w:rPr>
              <w:t>ე</w:t>
            </w:r>
            <w:r w:rsidRPr="00DA4BCD">
              <w:rPr>
                <w:rFonts w:ascii="Sylfaen" w:hAnsi="Sylfaen"/>
                <w:sz w:val="20"/>
                <w:szCs w:val="20"/>
                <w:lang w:val="ka-GE"/>
              </w:rPr>
              <w:t>ჯერება და სწორი ტაქტიკის განსაზღვრა.</w:t>
            </w:r>
          </w:p>
          <w:p w14:paraId="228758F3" w14:textId="73B8DF84" w:rsidR="001829ED" w:rsidRPr="00DA4BCD" w:rsidRDefault="001829ED" w:rsidP="00DA4BCD">
            <w:pPr>
              <w:pStyle w:val="ListParagraph"/>
              <w:numPr>
                <w:ilvl w:val="0"/>
                <w:numId w:val="3"/>
              </w:numPr>
              <w:spacing w:line="360" w:lineRule="auto"/>
              <w:jc w:val="both"/>
              <w:rPr>
                <w:rFonts w:ascii="Sylfaen" w:hAnsi="Sylfaen"/>
                <w:sz w:val="20"/>
                <w:szCs w:val="20"/>
                <w:lang w:val="ka-GE"/>
              </w:rPr>
            </w:pPr>
            <w:r w:rsidRPr="00DA4BCD">
              <w:rPr>
                <w:rFonts w:ascii="Sylfaen" w:hAnsi="Sylfaen" w:cs="Sylfaen"/>
                <w:sz w:val="20"/>
                <w:szCs w:val="20"/>
                <w:lang w:val="ka-GE"/>
              </w:rPr>
              <w:t>პაციენტის</w:t>
            </w:r>
            <w:r w:rsidRPr="00DA4BCD">
              <w:rPr>
                <w:rFonts w:ascii="Sylfaen" w:hAnsi="Sylfaen"/>
                <w:sz w:val="20"/>
                <w:szCs w:val="20"/>
                <w:lang w:val="ka-GE"/>
              </w:rPr>
              <w:t xml:space="preserve"> ფსიქოლოგიური და ხასიათობრივი თავისებურებების გათვალისწინებით </w:t>
            </w:r>
            <w:r w:rsidR="00B54CEB" w:rsidRPr="00DA4BCD">
              <w:rPr>
                <w:rFonts w:ascii="Sylfaen" w:hAnsi="Sylfaen"/>
                <w:sz w:val="20"/>
                <w:szCs w:val="20"/>
                <w:lang w:val="ka-GE"/>
              </w:rPr>
              <w:t xml:space="preserve">წარმართავს </w:t>
            </w:r>
            <w:r w:rsidRPr="00DA4BCD">
              <w:rPr>
                <w:rFonts w:ascii="Sylfaen" w:hAnsi="Sylfaen"/>
                <w:sz w:val="20"/>
                <w:szCs w:val="20"/>
                <w:lang w:val="ka-GE"/>
              </w:rPr>
              <w:t>მასთან ეფექტურ ვერბალურ და არავერბალურ კომუნიკაციას,</w:t>
            </w:r>
            <w:r w:rsidRPr="00DA4BCD">
              <w:rPr>
                <w:rFonts w:ascii="Sylfaen" w:hAnsi="Sylfaen"/>
                <w:sz w:val="20"/>
                <w:szCs w:val="20"/>
              </w:rPr>
              <w:t xml:space="preserve"> </w:t>
            </w:r>
            <w:r w:rsidRPr="00DA4BCD">
              <w:rPr>
                <w:rFonts w:ascii="Sylfaen" w:hAnsi="Sylfaen"/>
                <w:sz w:val="20"/>
                <w:szCs w:val="20"/>
                <w:lang w:val="ka-GE"/>
              </w:rPr>
              <w:t>ანამნეზის მოგროვებას</w:t>
            </w:r>
            <w:r w:rsidRPr="00DA4BCD">
              <w:rPr>
                <w:rFonts w:ascii="Sylfaen" w:hAnsi="Sylfaen"/>
                <w:sz w:val="20"/>
                <w:szCs w:val="20"/>
              </w:rPr>
              <w:t>;</w:t>
            </w:r>
          </w:p>
          <w:p w14:paraId="3D6C31ED" w14:textId="24EEA2F6" w:rsidR="001829ED" w:rsidRPr="00DA4BCD" w:rsidRDefault="00B54CEB" w:rsidP="00DA4BCD">
            <w:pPr>
              <w:pStyle w:val="ListParagraph"/>
              <w:numPr>
                <w:ilvl w:val="0"/>
                <w:numId w:val="3"/>
              </w:numPr>
              <w:spacing w:line="360" w:lineRule="auto"/>
              <w:jc w:val="both"/>
              <w:rPr>
                <w:rFonts w:ascii="Sylfaen" w:hAnsi="Sylfaen"/>
                <w:sz w:val="20"/>
                <w:szCs w:val="20"/>
                <w:lang w:val="ka-GE"/>
              </w:rPr>
            </w:pPr>
            <w:r w:rsidRPr="00DA4BCD">
              <w:rPr>
                <w:rFonts w:ascii="Sylfaen" w:hAnsi="Sylfaen"/>
                <w:sz w:val="20"/>
                <w:szCs w:val="20"/>
                <w:lang w:val="ka-GE"/>
              </w:rPr>
              <w:t xml:space="preserve">ახორციელებს </w:t>
            </w:r>
            <w:r w:rsidR="001829ED" w:rsidRPr="00DA4BCD">
              <w:rPr>
                <w:rFonts w:ascii="Sylfaen" w:hAnsi="Sylfaen"/>
                <w:sz w:val="20"/>
                <w:szCs w:val="20"/>
                <w:lang w:val="ka-GE"/>
              </w:rPr>
              <w:t>ინფორმაციის, ისტორიიდან ამონაწერის წერილობითი ფორმით რეგისტრაციას.</w:t>
            </w:r>
          </w:p>
          <w:p w14:paraId="66B0D13A" w14:textId="6B8E9981" w:rsidR="001829ED" w:rsidRPr="00DA4BCD" w:rsidRDefault="00B54CEB" w:rsidP="00DA4BCD">
            <w:pPr>
              <w:pStyle w:val="ListParagraph"/>
              <w:numPr>
                <w:ilvl w:val="0"/>
                <w:numId w:val="3"/>
              </w:numPr>
              <w:spacing w:line="360" w:lineRule="auto"/>
              <w:jc w:val="both"/>
              <w:rPr>
                <w:rFonts w:ascii="Sylfaen" w:hAnsi="Sylfaen"/>
                <w:sz w:val="20"/>
                <w:szCs w:val="20"/>
                <w:lang w:val="ka-GE"/>
              </w:rPr>
            </w:pPr>
            <w:r w:rsidRPr="00DA4BCD">
              <w:rPr>
                <w:rFonts w:ascii="Sylfaen" w:hAnsi="Sylfaen"/>
                <w:sz w:val="20"/>
                <w:szCs w:val="20"/>
                <w:lang w:val="ka-GE"/>
              </w:rPr>
              <w:t xml:space="preserve">განიხილავს </w:t>
            </w:r>
            <w:r w:rsidR="001829ED" w:rsidRPr="00DA4BCD">
              <w:rPr>
                <w:rFonts w:ascii="Sylfaen" w:hAnsi="Sylfaen"/>
                <w:sz w:val="20"/>
                <w:szCs w:val="20"/>
                <w:lang w:val="ka-GE"/>
              </w:rPr>
              <w:t>დაავადებებს სისტემურად  სხვა დაავადებებთან კორელაციაში.</w:t>
            </w:r>
          </w:p>
          <w:p w14:paraId="532BA54C" w14:textId="2AF3AA2B" w:rsidR="001829ED" w:rsidRPr="00DA4BCD" w:rsidRDefault="001829ED" w:rsidP="00DA4BCD">
            <w:pPr>
              <w:pStyle w:val="ListParagraph"/>
              <w:numPr>
                <w:ilvl w:val="0"/>
                <w:numId w:val="3"/>
              </w:numPr>
              <w:spacing w:line="360" w:lineRule="auto"/>
              <w:jc w:val="both"/>
              <w:rPr>
                <w:rFonts w:ascii="Sylfaen" w:hAnsi="Sylfaen"/>
                <w:sz w:val="20"/>
                <w:szCs w:val="20"/>
                <w:lang w:val="ka-GE"/>
              </w:rPr>
            </w:pPr>
            <w:r w:rsidRPr="00DA4BCD">
              <w:rPr>
                <w:rFonts w:ascii="Sylfaen" w:hAnsi="Sylfaen"/>
                <w:sz w:val="20"/>
                <w:szCs w:val="20"/>
                <w:lang w:val="ka-GE"/>
              </w:rPr>
              <w:t xml:space="preserve">პროფესიული ეთიკის ფარგლებში </w:t>
            </w:r>
            <w:r w:rsidR="00B54CEB" w:rsidRPr="00DA4BCD">
              <w:rPr>
                <w:rFonts w:ascii="Sylfaen" w:hAnsi="Sylfaen"/>
                <w:sz w:val="20"/>
                <w:szCs w:val="20"/>
                <w:lang w:val="ka-GE"/>
              </w:rPr>
              <w:t>იცავს</w:t>
            </w:r>
            <w:r w:rsidRPr="00DA4BCD">
              <w:rPr>
                <w:rFonts w:ascii="Sylfaen" w:hAnsi="Sylfaen"/>
                <w:sz w:val="20"/>
                <w:szCs w:val="20"/>
                <w:lang w:val="ka-GE"/>
              </w:rPr>
              <w:t xml:space="preserve"> პაციენტის ინტერესებ</w:t>
            </w:r>
            <w:r w:rsidR="00B54CEB" w:rsidRPr="00DA4BCD">
              <w:rPr>
                <w:rFonts w:ascii="Sylfaen" w:hAnsi="Sylfaen"/>
                <w:sz w:val="20"/>
                <w:szCs w:val="20"/>
                <w:lang w:val="ka-GE"/>
              </w:rPr>
              <w:t>ს</w:t>
            </w:r>
            <w:r w:rsidRPr="00DA4BCD">
              <w:rPr>
                <w:rFonts w:ascii="Sylfaen" w:hAnsi="Sylfaen"/>
                <w:sz w:val="20"/>
                <w:szCs w:val="20"/>
                <w:lang w:val="ka-GE"/>
              </w:rPr>
              <w:t xml:space="preserve"> და კონფიდენციალურობა</w:t>
            </w:r>
            <w:r w:rsidR="00B54CEB" w:rsidRPr="00DA4BCD">
              <w:rPr>
                <w:rFonts w:ascii="Sylfaen" w:hAnsi="Sylfaen"/>
                <w:sz w:val="20"/>
                <w:szCs w:val="20"/>
                <w:lang w:val="ka-GE"/>
              </w:rPr>
              <w:t>ს</w:t>
            </w:r>
            <w:r w:rsidRPr="00DA4BCD">
              <w:rPr>
                <w:rFonts w:ascii="Sylfaen" w:hAnsi="Sylfaen"/>
                <w:sz w:val="20"/>
                <w:szCs w:val="20"/>
                <w:lang w:val="ka-GE"/>
              </w:rPr>
              <w:t>.</w:t>
            </w:r>
          </w:p>
          <w:p w14:paraId="329D7AD8" w14:textId="79C034BB" w:rsidR="004B46A8" w:rsidRPr="00DA4BCD" w:rsidRDefault="000F0A2B" w:rsidP="00DA4BCD">
            <w:pPr>
              <w:pStyle w:val="ListParagraph"/>
              <w:numPr>
                <w:ilvl w:val="0"/>
                <w:numId w:val="3"/>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 xml:space="preserve">შეუძლია აქტიური ზედამხედველობის ქვეშ მოახდინოს საოჯახო მედიცინის კლინიკებში ხშირად შესრულებული პროცედურების დემონსტრირება ან აღწერა, მაგ. სახსარშიდა ინიექცია, მარტივი მოტეხილობის შეფასება და საწყისი მართვა; </w:t>
            </w:r>
          </w:p>
          <w:p w14:paraId="5DB3DC7F" w14:textId="21092BCE" w:rsidR="000F0A2B" w:rsidRPr="00DA4BCD" w:rsidRDefault="000F0A2B" w:rsidP="00DA4BCD">
            <w:pPr>
              <w:pStyle w:val="ListParagraph"/>
              <w:numPr>
                <w:ilvl w:val="0"/>
                <w:numId w:val="3"/>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შეუძლია პიკფლოუმეტრის მონაცემების გაშიფვრა, მაგ. ოკუპაციური ბრონქული ასთმის შემთხვევაში;</w:t>
            </w:r>
          </w:p>
          <w:p w14:paraId="77E24936" w14:textId="693B6151" w:rsidR="000F0A2B" w:rsidRPr="00DA4BCD" w:rsidRDefault="000F0A2B" w:rsidP="00DA4BCD">
            <w:pPr>
              <w:pStyle w:val="ListParagraph"/>
              <w:numPr>
                <w:ilvl w:val="0"/>
                <w:numId w:val="3"/>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t>ავითარებს კრიტიკული აზროვნების უნარებს პროექტზე მუშაობის და ჯგუფური განხილვების მეშვეობით;</w:t>
            </w:r>
          </w:p>
          <w:p w14:paraId="4C404B25" w14:textId="5978176F" w:rsidR="00B9292D" w:rsidRPr="00DA4BCD" w:rsidRDefault="000F0A2B" w:rsidP="00DA4BCD">
            <w:pPr>
              <w:pStyle w:val="ListParagraph"/>
              <w:numPr>
                <w:ilvl w:val="0"/>
                <w:numId w:val="3"/>
              </w:numPr>
              <w:spacing w:after="200" w:line="360" w:lineRule="auto"/>
              <w:jc w:val="both"/>
              <w:rPr>
                <w:rFonts w:ascii="Sylfaen" w:eastAsia="MS Mincho" w:hAnsi="Sylfaen" w:cs="Arial"/>
                <w:sz w:val="20"/>
                <w:szCs w:val="20"/>
              </w:rPr>
            </w:pPr>
            <w:r w:rsidRPr="00DA4BCD">
              <w:rPr>
                <w:rFonts w:ascii="Sylfaen" w:eastAsia="MS Mincho" w:hAnsi="Sylfaen" w:cs="Arial"/>
                <w:sz w:val="20"/>
                <w:szCs w:val="20"/>
                <w:lang w:val="ka-GE"/>
              </w:rPr>
              <w:lastRenderedPageBreak/>
              <w:t>იძენს / ავითარებს პროცედურულ უნარებს, რომელიც შესაძლოა დასჭირდეს საოჯახო მედიცინის სფეროში მუშაობისას, მაგ. მარტივი ნაკერის დადების, სახსარშდა ინიექციის ტექნიკას.</w:t>
            </w:r>
          </w:p>
          <w:p w14:paraId="47CB9406" w14:textId="77777777" w:rsidR="00394396" w:rsidRPr="00DA4BCD" w:rsidRDefault="00394396" w:rsidP="00DA4BCD">
            <w:pPr>
              <w:pStyle w:val="ListParagraph"/>
              <w:spacing w:line="360" w:lineRule="auto"/>
              <w:jc w:val="both"/>
              <w:rPr>
                <w:rFonts w:ascii="Sylfaen" w:hAnsi="Sylfaen"/>
                <w:sz w:val="20"/>
                <w:szCs w:val="20"/>
              </w:rPr>
            </w:pPr>
          </w:p>
          <w:p w14:paraId="5BBEB32B" w14:textId="77777777" w:rsidR="00394396" w:rsidRPr="00DA4BCD" w:rsidRDefault="00066F30" w:rsidP="00DA4BCD">
            <w:pPr>
              <w:spacing w:line="360" w:lineRule="auto"/>
              <w:jc w:val="both"/>
              <w:rPr>
                <w:rFonts w:ascii="Sylfaen" w:hAnsi="Sylfaen"/>
                <w:sz w:val="20"/>
                <w:szCs w:val="20"/>
                <w:lang w:val="ka-GE"/>
              </w:rPr>
            </w:pPr>
            <w:proofErr w:type="spellStart"/>
            <w:r w:rsidRPr="00DA4BCD">
              <w:rPr>
                <w:rFonts w:ascii="Sylfaen" w:hAnsi="Sylfaen"/>
                <w:b/>
                <w:sz w:val="20"/>
                <w:szCs w:val="20"/>
              </w:rPr>
              <w:t>პროფესიონალიზმი</w:t>
            </w:r>
            <w:proofErr w:type="spellEnd"/>
            <w:r w:rsidRPr="00DA4BCD">
              <w:rPr>
                <w:rFonts w:ascii="Sylfaen" w:hAnsi="Sylfaen"/>
                <w:b/>
                <w:sz w:val="20"/>
                <w:szCs w:val="20"/>
              </w:rPr>
              <w:t xml:space="preserve"> </w:t>
            </w:r>
            <w:proofErr w:type="spellStart"/>
            <w:r w:rsidRPr="00DA4BCD">
              <w:rPr>
                <w:rFonts w:ascii="Sylfaen" w:hAnsi="Sylfaen"/>
                <w:b/>
                <w:sz w:val="20"/>
                <w:szCs w:val="20"/>
              </w:rPr>
              <w:t>და</w:t>
            </w:r>
            <w:proofErr w:type="spellEnd"/>
            <w:r w:rsidRPr="00DA4BCD">
              <w:rPr>
                <w:rFonts w:ascii="Sylfaen" w:hAnsi="Sylfaen"/>
                <w:b/>
                <w:sz w:val="20"/>
                <w:szCs w:val="20"/>
              </w:rPr>
              <w:t xml:space="preserve"> </w:t>
            </w:r>
            <w:proofErr w:type="spellStart"/>
            <w:r w:rsidRPr="00DA4BCD">
              <w:rPr>
                <w:rFonts w:ascii="Sylfaen" w:hAnsi="Sylfaen"/>
                <w:b/>
                <w:sz w:val="20"/>
                <w:szCs w:val="20"/>
              </w:rPr>
              <w:t>ავტონომიურობა</w:t>
            </w:r>
            <w:proofErr w:type="spellEnd"/>
            <w:r w:rsidRPr="00DA4BCD">
              <w:rPr>
                <w:rFonts w:ascii="Sylfaen" w:hAnsi="Sylfaen"/>
                <w:b/>
                <w:sz w:val="20"/>
                <w:szCs w:val="20"/>
              </w:rPr>
              <w:t xml:space="preserve">: </w:t>
            </w:r>
          </w:p>
          <w:p w14:paraId="32ECD373" w14:textId="77777777" w:rsidR="00394396" w:rsidRPr="00DA4BCD" w:rsidRDefault="00394396" w:rsidP="00DA4BCD">
            <w:pPr>
              <w:pStyle w:val="ListParagraph"/>
              <w:spacing w:line="360" w:lineRule="auto"/>
              <w:jc w:val="both"/>
              <w:rPr>
                <w:rFonts w:ascii="Sylfaen" w:hAnsi="Sylfaen"/>
                <w:sz w:val="20"/>
                <w:szCs w:val="20"/>
                <w:lang w:val="ka-GE"/>
              </w:rPr>
            </w:pPr>
          </w:p>
          <w:p w14:paraId="64DB1C53" w14:textId="57DD8BEC" w:rsidR="00394396" w:rsidRPr="00DA4BCD" w:rsidRDefault="00557830" w:rsidP="00DA4BCD">
            <w:pPr>
              <w:pStyle w:val="ListParagraph"/>
              <w:spacing w:line="360" w:lineRule="auto"/>
              <w:jc w:val="both"/>
              <w:rPr>
                <w:rFonts w:ascii="Sylfaen" w:hAnsi="Sylfaen"/>
                <w:sz w:val="20"/>
                <w:szCs w:val="20"/>
                <w:lang w:val="ka-GE"/>
              </w:rPr>
            </w:pPr>
            <w:r w:rsidRPr="00DA4BCD">
              <w:rPr>
                <w:rFonts w:ascii="Sylfaen" w:hAnsi="Sylfaen"/>
                <w:sz w:val="20"/>
                <w:szCs w:val="20"/>
                <w:lang w:val="ka-GE"/>
              </w:rPr>
              <w:t>სტუდენტ</w:t>
            </w:r>
            <w:r w:rsidR="00B54CEB" w:rsidRPr="00DA4BCD">
              <w:rPr>
                <w:rFonts w:ascii="Sylfaen" w:hAnsi="Sylfaen"/>
                <w:sz w:val="20"/>
                <w:szCs w:val="20"/>
                <w:lang w:val="ka-GE"/>
              </w:rPr>
              <w:t>მა</w:t>
            </w:r>
            <w:r w:rsidRPr="00DA4BCD">
              <w:rPr>
                <w:rFonts w:ascii="Sylfaen" w:hAnsi="Sylfaen"/>
                <w:sz w:val="20"/>
                <w:szCs w:val="20"/>
                <w:lang w:val="ka-GE"/>
              </w:rPr>
              <w:t xml:space="preserve"> </w:t>
            </w:r>
            <w:r w:rsidR="00B54CEB" w:rsidRPr="00DA4BCD">
              <w:rPr>
                <w:rFonts w:ascii="Sylfaen" w:hAnsi="Sylfaen"/>
                <w:sz w:val="20"/>
                <w:szCs w:val="20"/>
                <w:lang w:val="ka-GE"/>
              </w:rPr>
              <w:t xml:space="preserve">იცის </w:t>
            </w:r>
            <w:r w:rsidR="00394396" w:rsidRPr="00DA4BCD">
              <w:rPr>
                <w:rFonts w:ascii="Sylfaen" w:hAnsi="Sylfaen"/>
                <w:sz w:val="20"/>
                <w:szCs w:val="20"/>
                <w:lang w:val="ka-GE"/>
              </w:rPr>
              <w:t>და პრაქტიკაში იყენებს:</w:t>
            </w:r>
            <w:r w:rsidRPr="00DA4BCD">
              <w:rPr>
                <w:rFonts w:ascii="Sylfaen" w:hAnsi="Sylfaen"/>
                <w:sz w:val="20"/>
                <w:szCs w:val="20"/>
                <w:lang w:val="ka-GE"/>
              </w:rPr>
              <w:t xml:space="preserve"> </w:t>
            </w:r>
          </w:p>
          <w:p w14:paraId="7843268C" w14:textId="77777777" w:rsidR="00394396" w:rsidRPr="00DA4BCD" w:rsidRDefault="00557830" w:rsidP="00DA4BCD">
            <w:pPr>
              <w:pStyle w:val="ListParagraph"/>
              <w:numPr>
                <w:ilvl w:val="0"/>
                <w:numId w:val="9"/>
              </w:numPr>
              <w:spacing w:line="360" w:lineRule="auto"/>
              <w:jc w:val="both"/>
              <w:rPr>
                <w:rFonts w:ascii="Sylfaen" w:hAnsi="Sylfaen"/>
                <w:sz w:val="20"/>
                <w:szCs w:val="20"/>
                <w:lang w:val="ka-GE"/>
              </w:rPr>
            </w:pPr>
            <w:r w:rsidRPr="00DA4BCD">
              <w:rPr>
                <w:rFonts w:ascii="Sylfaen" w:hAnsi="Sylfaen"/>
                <w:sz w:val="20"/>
                <w:szCs w:val="20"/>
                <w:lang w:val="ka-GE"/>
              </w:rPr>
              <w:t>სამედიცინო დეონტოლოგიისა და ეთიკის საკითხებ</w:t>
            </w:r>
            <w:r w:rsidR="00394396" w:rsidRPr="00DA4BCD">
              <w:rPr>
                <w:rFonts w:ascii="Sylfaen" w:hAnsi="Sylfaen"/>
                <w:sz w:val="20"/>
                <w:szCs w:val="20"/>
                <w:lang w:val="ka-GE"/>
              </w:rPr>
              <w:t>ს</w:t>
            </w:r>
            <w:r w:rsidRPr="00DA4BCD">
              <w:rPr>
                <w:rFonts w:ascii="Sylfaen" w:hAnsi="Sylfaen"/>
                <w:sz w:val="20"/>
                <w:szCs w:val="20"/>
                <w:lang w:val="ka-GE"/>
              </w:rPr>
              <w:t xml:space="preserve">; </w:t>
            </w:r>
          </w:p>
          <w:p w14:paraId="57D865F1" w14:textId="77777777" w:rsidR="00394396" w:rsidRPr="00DA4BCD" w:rsidRDefault="00557830" w:rsidP="00DA4BCD">
            <w:pPr>
              <w:pStyle w:val="ListParagraph"/>
              <w:numPr>
                <w:ilvl w:val="0"/>
                <w:numId w:val="9"/>
              </w:numPr>
              <w:spacing w:line="360" w:lineRule="auto"/>
              <w:jc w:val="both"/>
              <w:rPr>
                <w:rFonts w:ascii="Sylfaen" w:hAnsi="Sylfaen"/>
                <w:sz w:val="20"/>
                <w:szCs w:val="20"/>
                <w:lang w:val="ka-GE"/>
              </w:rPr>
            </w:pPr>
            <w:r w:rsidRPr="00DA4BCD">
              <w:rPr>
                <w:rFonts w:ascii="Sylfaen" w:hAnsi="Sylfaen"/>
                <w:sz w:val="20"/>
                <w:szCs w:val="20"/>
                <w:lang w:val="ka-GE"/>
              </w:rPr>
              <w:t>ავადმყოფის უფლებები და მათი პატივისცემა.</w:t>
            </w:r>
            <w:r w:rsidR="008061CF" w:rsidRPr="00DA4BCD">
              <w:rPr>
                <w:rFonts w:ascii="Sylfaen" w:hAnsi="Sylfaen"/>
                <w:sz w:val="20"/>
                <w:szCs w:val="20"/>
                <w:lang w:val="ka-GE"/>
              </w:rPr>
              <w:t xml:space="preserve"> </w:t>
            </w:r>
          </w:p>
          <w:p w14:paraId="5A29D1EB" w14:textId="77777777" w:rsidR="00394396" w:rsidRPr="00DA4BCD" w:rsidRDefault="008061CF" w:rsidP="00DA4BCD">
            <w:pPr>
              <w:pStyle w:val="ListParagraph"/>
              <w:numPr>
                <w:ilvl w:val="0"/>
                <w:numId w:val="9"/>
              </w:numPr>
              <w:spacing w:line="360" w:lineRule="auto"/>
              <w:jc w:val="both"/>
              <w:rPr>
                <w:rFonts w:ascii="Sylfaen" w:hAnsi="Sylfaen"/>
                <w:sz w:val="20"/>
                <w:szCs w:val="20"/>
                <w:lang w:val="ka-GE"/>
              </w:rPr>
            </w:pPr>
            <w:r w:rsidRPr="00DA4BCD">
              <w:rPr>
                <w:rFonts w:ascii="Sylfaen" w:hAnsi="Sylfaen"/>
                <w:sz w:val="20"/>
                <w:szCs w:val="20"/>
                <w:lang w:val="ka-GE"/>
              </w:rPr>
              <w:t xml:space="preserve">საკუთარი და გუნდის წევრების საქმიანობის პასუხისმგებლობის აღებას. </w:t>
            </w:r>
          </w:p>
          <w:p w14:paraId="06A76EB4" w14:textId="1166FEE3" w:rsidR="008061CF" w:rsidRPr="00DA4BCD" w:rsidRDefault="008061CF" w:rsidP="00DA4BCD">
            <w:pPr>
              <w:pStyle w:val="ListParagraph"/>
              <w:numPr>
                <w:ilvl w:val="0"/>
                <w:numId w:val="9"/>
              </w:numPr>
              <w:spacing w:line="360" w:lineRule="auto"/>
              <w:jc w:val="both"/>
              <w:rPr>
                <w:rFonts w:ascii="Sylfaen" w:hAnsi="Sylfaen"/>
                <w:sz w:val="20"/>
                <w:szCs w:val="20"/>
                <w:lang w:val="ka-GE"/>
              </w:rPr>
            </w:pPr>
            <w:r w:rsidRPr="00DA4BCD">
              <w:rPr>
                <w:rFonts w:ascii="Sylfaen" w:hAnsi="Sylfaen"/>
                <w:sz w:val="20"/>
                <w:szCs w:val="20"/>
                <w:lang w:val="ka-GE"/>
              </w:rPr>
              <w:t>შემდგომში საკუთრი სწავლის დამოუკიდებლად წარმართვას</w:t>
            </w:r>
          </w:p>
          <w:p w14:paraId="4486AE42" w14:textId="33AE346C" w:rsidR="00F91C67" w:rsidRPr="00DA4BCD" w:rsidRDefault="001D0979" w:rsidP="00DA4BCD">
            <w:pPr>
              <w:pStyle w:val="ListParagraph"/>
              <w:numPr>
                <w:ilvl w:val="0"/>
                <w:numId w:val="9"/>
              </w:numPr>
              <w:spacing w:after="200" w:line="360" w:lineRule="auto"/>
              <w:jc w:val="both"/>
              <w:rPr>
                <w:rFonts w:ascii="Sylfaen" w:eastAsia="MS Mincho" w:hAnsi="Sylfaen" w:cs="Arial"/>
                <w:sz w:val="20"/>
                <w:szCs w:val="20"/>
                <w:lang w:val="de-DE"/>
              </w:rPr>
            </w:pPr>
            <w:r w:rsidRPr="00DA4BCD">
              <w:rPr>
                <w:rFonts w:ascii="Sylfaen" w:eastAsia="MS Mincho" w:hAnsi="Sylfaen" w:cs="Arial"/>
                <w:sz w:val="20"/>
                <w:szCs w:val="20"/>
                <w:lang w:val="ka-GE"/>
              </w:rPr>
              <w:t>აცნობიერებს ოჯახის ექიმის მნიშვნელოვან როლს  ჯანდაცვის ხელშეწყობის და რესურსების მართვის მხრივ კლინიკურ პრაქტიკასა და თემში;</w:t>
            </w:r>
          </w:p>
          <w:p w14:paraId="3D1DE787" w14:textId="74850C84" w:rsidR="001D0979" w:rsidRPr="00DA4BCD" w:rsidRDefault="001D0979" w:rsidP="00DA4BCD">
            <w:pPr>
              <w:pStyle w:val="ListParagraph"/>
              <w:numPr>
                <w:ilvl w:val="0"/>
                <w:numId w:val="9"/>
              </w:numPr>
              <w:spacing w:after="200" w:line="360" w:lineRule="auto"/>
              <w:jc w:val="both"/>
              <w:rPr>
                <w:rFonts w:ascii="Sylfaen" w:eastAsia="MS Mincho" w:hAnsi="Sylfaen" w:cs="Arial"/>
                <w:sz w:val="20"/>
                <w:szCs w:val="20"/>
                <w:lang w:val="de-DE"/>
              </w:rPr>
            </w:pPr>
            <w:r w:rsidRPr="00DA4BCD">
              <w:rPr>
                <w:rFonts w:ascii="Sylfaen" w:eastAsia="MS Mincho" w:hAnsi="Sylfaen" w:cs="Arial"/>
                <w:sz w:val="20"/>
                <w:szCs w:val="20"/>
                <w:lang w:val="ka-GE"/>
              </w:rPr>
              <w:t>აცნობიერებს ოჯახის ექიმის როლს ოკუპაციური დაავადებების / მდგომარეობების დიაგნოსტიკასა და მართვაში;</w:t>
            </w:r>
          </w:p>
          <w:p w14:paraId="4BA85834" w14:textId="5215D40C" w:rsidR="001D0979" w:rsidRPr="00DA4BCD" w:rsidRDefault="001D4F36" w:rsidP="00DA4BCD">
            <w:pPr>
              <w:pStyle w:val="ListParagraph"/>
              <w:numPr>
                <w:ilvl w:val="0"/>
                <w:numId w:val="9"/>
              </w:numPr>
              <w:spacing w:after="200" w:line="360" w:lineRule="auto"/>
              <w:jc w:val="both"/>
              <w:rPr>
                <w:rFonts w:ascii="Sylfaen" w:eastAsia="MS Mincho" w:hAnsi="Sylfaen" w:cs="Arial"/>
                <w:sz w:val="20"/>
                <w:szCs w:val="20"/>
                <w:lang w:val="de-DE"/>
              </w:rPr>
            </w:pPr>
            <w:r w:rsidRPr="00DA4BCD">
              <w:rPr>
                <w:rFonts w:ascii="Sylfaen" w:eastAsia="MS Mincho" w:hAnsi="Sylfaen" w:cs="Arial"/>
                <w:sz w:val="20"/>
                <w:szCs w:val="20"/>
                <w:lang w:val="ka-GE"/>
              </w:rPr>
              <w:t>აცნობიერებს</w:t>
            </w:r>
            <w:r w:rsidR="00B620B0" w:rsidRPr="00DA4BCD">
              <w:rPr>
                <w:rFonts w:ascii="Sylfaen" w:eastAsia="MS Mincho" w:hAnsi="Sylfaen" w:cs="Arial"/>
                <w:sz w:val="20"/>
                <w:szCs w:val="20"/>
                <w:lang w:val="ka-GE"/>
              </w:rPr>
              <w:t xml:space="preserve"> პაციენტის უსაფრთხოების მნიშვნელობას მთლიანად ჯანდაცვის სისტემაში, განსაკუთრებით კი ამბულატორიულ სექტორში;</w:t>
            </w:r>
          </w:p>
          <w:p w14:paraId="7D39059B" w14:textId="77CEDE0A" w:rsidR="00B620B0" w:rsidRPr="00DA4BCD" w:rsidRDefault="00B620B0" w:rsidP="00DA4BCD">
            <w:pPr>
              <w:pStyle w:val="ListParagraph"/>
              <w:numPr>
                <w:ilvl w:val="0"/>
                <w:numId w:val="9"/>
              </w:numPr>
              <w:spacing w:after="200" w:line="360" w:lineRule="auto"/>
              <w:jc w:val="both"/>
              <w:rPr>
                <w:rFonts w:ascii="Sylfaen" w:eastAsia="MS Mincho" w:hAnsi="Sylfaen" w:cs="Arial"/>
                <w:sz w:val="20"/>
                <w:szCs w:val="20"/>
                <w:lang w:val="de-DE"/>
              </w:rPr>
            </w:pPr>
            <w:r w:rsidRPr="00DA4BCD">
              <w:rPr>
                <w:rFonts w:ascii="Sylfaen" w:eastAsia="MS Mincho" w:hAnsi="Sylfaen" w:cs="Arial"/>
                <w:sz w:val="20"/>
                <w:szCs w:val="20"/>
                <w:lang w:val="ka-GE"/>
              </w:rPr>
              <w:t>სწორად იაზრებს პაციენტსა და ექიმს შორის პროფესიულ ურთიერთობას და მის მნიშვნელობას, სპეციფიურად საოჯახო მედიცინის კუთხით, პირველადი ჯანდაცვის რგოლში;</w:t>
            </w:r>
          </w:p>
          <w:p w14:paraId="18A775CA" w14:textId="0A60A6CC" w:rsidR="001D4F36" w:rsidRPr="00DA4BCD" w:rsidRDefault="001D4F36" w:rsidP="00DA4BCD">
            <w:pPr>
              <w:pStyle w:val="ListParagraph"/>
              <w:numPr>
                <w:ilvl w:val="0"/>
                <w:numId w:val="9"/>
              </w:numPr>
              <w:spacing w:after="200" w:line="360" w:lineRule="auto"/>
              <w:jc w:val="both"/>
              <w:rPr>
                <w:rFonts w:ascii="Sylfaen" w:eastAsia="MS Mincho" w:hAnsi="Sylfaen" w:cs="Arial"/>
                <w:sz w:val="20"/>
                <w:szCs w:val="20"/>
                <w:lang w:val="de-DE"/>
              </w:rPr>
            </w:pPr>
            <w:r w:rsidRPr="00DA4BCD">
              <w:rPr>
                <w:rFonts w:ascii="Sylfaen" w:eastAsia="MS Mincho" w:hAnsi="Sylfaen" w:cs="Arial"/>
                <w:sz w:val="20"/>
                <w:szCs w:val="20"/>
                <w:lang w:val="ka-GE"/>
              </w:rPr>
              <w:t>იცავს მეთვალყურეობის და მუდმივი მზაობის პოლიტიკას;</w:t>
            </w:r>
          </w:p>
          <w:p w14:paraId="53126BAD" w14:textId="42304027" w:rsidR="001D4F36" w:rsidRPr="00DA4BCD" w:rsidRDefault="001D4F36" w:rsidP="00DA4BCD">
            <w:pPr>
              <w:pStyle w:val="ListParagraph"/>
              <w:numPr>
                <w:ilvl w:val="0"/>
                <w:numId w:val="9"/>
              </w:numPr>
              <w:spacing w:after="200" w:line="360" w:lineRule="auto"/>
              <w:jc w:val="both"/>
              <w:rPr>
                <w:rFonts w:ascii="Sylfaen" w:eastAsia="MS Mincho" w:hAnsi="Sylfaen" w:cs="Arial"/>
                <w:sz w:val="20"/>
                <w:szCs w:val="20"/>
                <w:lang w:val="de-DE"/>
              </w:rPr>
            </w:pPr>
            <w:r w:rsidRPr="00DA4BCD">
              <w:rPr>
                <w:rFonts w:ascii="Sylfaen" w:eastAsia="MS Mincho" w:hAnsi="Sylfaen" w:cs="Arial"/>
                <w:sz w:val="20"/>
                <w:szCs w:val="20"/>
                <w:lang w:val="ka-GE"/>
              </w:rPr>
              <w:t>მუდმივად იცავს პროფესიული ქცევის კოდექსს კოლეგებთან, აკადემიურ თუ კლინიკურ პერსონალთან;</w:t>
            </w:r>
          </w:p>
          <w:p w14:paraId="604EA543" w14:textId="77777777" w:rsidR="00557830" w:rsidRPr="00DA4BCD" w:rsidRDefault="00557830" w:rsidP="00DA4BCD">
            <w:pPr>
              <w:spacing w:line="360" w:lineRule="auto"/>
              <w:jc w:val="both"/>
              <w:rPr>
                <w:rFonts w:ascii="Sylfaen" w:hAnsi="Sylfaen"/>
                <w:sz w:val="20"/>
                <w:szCs w:val="20"/>
                <w:lang w:val="ka-GE"/>
              </w:rPr>
            </w:pPr>
          </w:p>
          <w:p w14:paraId="4426EC2F" w14:textId="77777777" w:rsidR="00762C71" w:rsidRPr="00DA4BCD" w:rsidRDefault="00762C71" w:rsidP="00DA4BCD">
            <w:pPr>
              <w:spacing w:line="360" w:lineRule="auto"/>
              <w:jc w:val="both"/>
              <w:rPr>
                <w:rFonts w:ascii="Sylfaen" w:hAnsi="Sylfaen"/>
                <w:b/>
                <w:sz w:val="20"/>
                <w:szCs w:val="20"/>
                <w:lang w:val="ka-GE"/>
              </w:rPr>
            </w:pPr>
            <w:r w:rsidRPr="00DA4BCD">
              <w:rPr>
                <w:rFonts w:ascii="Sylfaen" w:hAnsi="Sylfaen"/>
                <w:b/>
                <w:sz w:val="20"/>
                <w:szCs w:val="20"/>
                <w:lang w:val="ka-GE"/>
              </w:rPr>
              <w:t>დარგობრივი კომპეტენციები :</w:t>
            </w:r>
          </w:p>
          <w:p w14:paraId="243F8FAF" w14:textId="77777777" w:rsidR="00762C71" w:rsidRPr="00DA4BCD" w:rsidRDefault="00B47EDD" w:rsidP="00DA4BCD">
            <w:pPr>
              <w:spacing w:line="360" w:lineRule="auto"/>
              <w:jc w:val="both"/>
              <w:rPr>
                <w:rFonts w:ascii="Sylfaen" w:hAnsi="Sylfaen"/>
                <w:sz w:val="20"/>
                <w:szCs w:val="20"/>
                <w:lang w:val="ka-GE"/>
              </w:rPr>
            </w:pPr>
            <w:r w:rsidRPr="00DA4BCD">
              <w:rPr>
                <w:rFonts w:ascii="Sylfaen" w:hAnsi="Sylfaen"/>
                <w:sz w:val="20"/>
                <w:szCs w:val="20"/>
                <w:lang w:val="ka-GE"/>
              </w:rPr>
              <w:t>სტუდენტი ა</w:t>
            </w:r>
            <w:r w:rsidR="00F268E1" w:rsidRPr="00DA4BCD">
              <w:rPr>
                <w:rFonts w:ascii="Sylfaen" w:hAnsi="Sylfaen"/>
                <w:sz w:val="20"/>
                <w:szCs w:val="20"/>
                <w:lang w:val="ka-GE"/>
              </w:rPr>
              <w:t>ნ</w:t>
            </w:r>
            <w:r w:rsidRPr="00DA4BCD">
              <w:rPr>
                <w:rFonts w:ascii="Sylfaen" w:hAnsi="Sylfaen"/>
                <w:sz w:val="20"/>
                <w:szCs w:val="20"/>
                <w:lang w:val="ka-GE"/>
              </w:rPr>
              <w:t xml:space="preserve">მტკიცებს შემდეგ დარგობრივ კომპეტენციებს: </w:t>
            </w:r>
          </w:p>
          <w:p w14:paraId="28241F5B" w14:textId="7D145D24" w:rsidR="00FB1FAC" w:rsidRPr="00DA4BCD" w:rsidRDefault="00B47EDD" w:rsidP="00DA4BCD">
            <w:pPr>
              <w:spacing w:line="360" w:lineRule="auto"/>
              <w:jc w:val="both"/>
              <w:rPr>
                <w:rFonts w:ascii="Sylfaen" w:hAnsi="Sylfaen"/>
                <w:sz w:val="20"/>
                <w:szCs w:val="20"/>
                <w:lang w:val="ka-GE"/>
              </w:rPr>
            </w:pPr>
            <w:r w:rsidRPr="00DA4BCD">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sidR="00F327C6" w:rsidRPr="00DA4BCD">
              <w:rPr>
                <w:rFonts w:ascii="Sylfaen" w:hAnsi="Sylfaen"/>
                <w:sz w:val="20"/>
                <w:szCs w:val="20"/>
                <w:lang w:val="ka-GE"/>
              </w:rPr>
              <w:t>, პროფესიონალიზმი.</w:t>
            </w:r>
          </w:p>
          <w:p w14:paraId="709D82CE" w14:textId="77777777" w:rsidR="00D20849" w:rsidRPr="00DA4BCD" w:rsidRDefault="00D20849" w:rsidP="00DA4BCD">
            <w:pPr>
              <w:pStyle w:val="NoSpacing"/>
              <w:tabs>
                <w:tab w:val="left" w:pos="240"/>
              </w:tabs>
              <w:spacing w:line="360" w:lineRule="auto"/>
              <w:jc w:val="both"/>
              <w:rPr>
                <w:rFonts w:ascii="Sylfaen" w:eastAsia="Merriweather" w:hAnsi="Sylfaen" w:cs="Merriweather"/>
                <w:sz w:val="20"/>
                <w:szCs w:val="20"/>
                <w:lang w:val="ka-GE"/>
              </w:rPr>
            </w:pPr>
            <w:r w:rsidRPr="00DA4BCD">
              <w:rPr>
                <w:rFonts w:ascii="Sylfaen" w:eastAsia="Merriweather" w:hAnsi="Sylfaen" w:cs="Merriweather"/>
                <w:b/>
                <w:sz w:val="20"/>
                <w:szCs w:val="20"/>
                <w:lang w:val="ka-GE"/>
              </w:rPr>
              <w:lastRenderedPageBreak/>
              <w:t>სწავლებისა და სწავლის მეთოდები:</w:t>
            </w:r>
            <w:r w:rsidRPr="00DA4BCD">
              <w:rPr>
                <w:rFonts w:ascii="Sylfaen" w:eastAsia="Merriweather" w:hAnsi="Sylfaen" w:cs="Merriweather"/>
                <w:sz w:val="20"/>
                <w:szCs w:val="20"/>
                <w:lang w:val="ka-GE"/>
              </w:rPr>
              <w:t xml:space="preserve"> </w:t>
            </w:r>
          </w:p>
          <w:p w14:paraId="65B009C0" w14:textId="77777777" w:rsidR="00D20849" w:rsidRPr="00DA4BCD" w:rsidRDefault="00D20849" w:rsidP="00DA4BCD">
            <w:pPr>
              <w:pStyle w:val="TableParagraph"/>
              <w:numPr>
                <w:ilvl w:val="0"/>
                <w:numId w:val="5"/>
              </w:numPr>
              <w:spacing w:line="360" w:lineRule="auto"/>
              <w:ind w:right="270"/>
              <w:jc w:val="both"/>
              <w:rPr>
                <w:spacing w:val="-52"/>
                <w:sz w:val="20"/>
                <w:szCs w:val="20"/>
              </w:rPr>
            </w:pPr>
            <w:r w:rsidRPr="00DA4BCD">
              <w:rPr>
                <w:sz w:val="20"/>
                <w:szCs w:val="20"/>
              </w:rPr>
              <w:t>პაციენტთან კომუნიკაციის</w:t>
            </w:r>
            <w:r w:rsidRPr="00DA4BCD">
              <w:rPr>
                <w:spacing w:val="1"/>
                <w:sz w:val="20"/>
                <w:szCs w:val="20"/>
              </w:rPr>
              <w:t xml:space="preserve"> </w:t>
            </w:r>
            <w:r w:rsidRPr="00DA4BCD">
              <w:rPr>
                <w:sz w:val="20"/>
                <w:szCs w:val="20"/>
              </w:rPr>
              <w:t>სწავლება,</w:t>
            </w:r>
            <w:r w:rsidRPr="00DA4BCD">
              <w:rPr>
                <w:spacing w:val="-52"/>
                <w:sz w:val="20"/>
                <w:szCs w:val="20"/>
              </w:rPr>
              <w:t xml:space="preserve"> </w:t>
            </w:r>
          </w:p>
          <w:p w14:paraId="2D7300C3" w14:textId="77777777" w:rsidR="00D20849" w:rsidRPr="00DA4BCD" w:rsidRDefault="00D20849" w:rsidP="00DA4BCD">
            <w:pPr>
              <w:pStyle w:val="TableParagraph"/>
              <w:numPr>
                <w:ilvl w:val="0"/>
                <w:numId w:val="5"/>
              </w:numPr>
              <w:tabs>
                <w:tab w:val="left" w:pos="1965"/>
              </w:tabs>
              <w:spacing w:before="6" w:line="360" w:lineRule="auto"/>
              <w:ind w:right="270"/>
              <w:jc w:val="both"/>
              <w:rPr>
                <w:spacing w:val="-1"/>
                <w:sz w:val="20"/>
                <w:szCs w:val="20"/>
              </w:rPr>
            </w:pPr>
            <w:r w:rsidRPr="00DA4BCD">
              <w:rPr>
                <w:sz w:val="20"/>
                <w:szCs w:val="20"/>
              </w:rPr>
              <w:t>სწავლება</w:t>
            </w:r>
            <w:r w:rsidRPr="00DA4BCD">
              <w:rPr>
                <w:spacing w:val="1"/>
                <w:sz w:val="20"/>
                <w:szCs w:val="20"/>
              </w:rPr>
              <w:t xml:space="preserve"> </w:t>
            </w:r>
            <w:r w:rsidRPr="00DA4BCD">
              <w:rPr>
                <w:sz w:val="20"/>
                <w:szCs w:val="20"/>
              </w:rPr>
              <w:t xml:space="preserve">„პაციენტის </w:t>
            </w:r>
            <w:r w:rsidRPr="00DA4BCD">
              <w:rPr>
                <w:spacing w:val="-52"/>
                <w:sz w:val="20"/>
                <w:szCs w:val="20"/>
              </w:rPr>
              <w:t xml:space="preserve"> </w:t>
            </w:r>
            <w:r w:rsidRPr="00DA4BCD">
              <w:rPr>
                <w:sz w:val="20"/>
                <w:szCs w:val="20"/>
              </w:rPr>
              <w:t xml:space="preserve">საწოლთან“ </w:t>
            </w:r>
            <w:r w:rsidRPr="00DA4BCD">
              <w:rPr>
                <w:spacing w:val="-1"/>
                <w:sz w:val="20"/>
                <w:szCs w:val="20"/>
              </w:rPr>
              <w:t xml:space="preserve">(bed-side </w:t>
            </w:r>
            <w:r w:rsidRPr="00DA4BCD">
              <w:rPr>
                <w:spacing w:val="-53"/>
                <w:sz w:val="20"/>
                <w:szCs w:val="20"/>
              </w:rPr>
              <w:t xml:space="preserve"> </w:t>
            </w:r>
            <w:r w:rsidRPr="00DA4BCD">
              <w:rPr>
                <w:sz w:val="20"/>
                <w:szCs w:val="20"/>
              </w:rPr>
              <w:t>teaching),</w:t>
            </w:r>
            <w:r w:rsidRPr="00DA4BCD">
              <w:rPr>
                <w:spacing w:val="-1"/>
                <w:sz w:val="20"/>
                <w:szCs w:val="20"/>
              </w:rPr>
              <w:t xml:space="preserve"> </w:t>
            </w:r>
          </w:p>
          <w:p w14:paraId="2FF115E7" w14:textId="77777777" w:rsidR="00D20849" w:rsidRPr="00DA4BCD" w:rsidRDefault="00D20849" w:rsidP="00DA4BCD">
            <w:pPr>
              <w:pStyle w:val="TableParagraph"/>
              <w:numPr>
                <w:ilvl w:val="0"/>
                <w:numId w:val="5"/>
              </w:numPr>
              <w:tabs>
                <w:tab w:val="left" w:pos="1965"/>
              </w:tabs>
              <w:spacing w:before="6" w:line="360" w:lineRule="auto"/>
              <w:ind w:right="270"/>
              <w:jc w:val="both"/>
              <w:rPr>
                <w:sz w:val="20"/>
                <w:szCs w:val="20"/>
              </w:rPr>
            </w:pPr>
            <w:r w:rsidRPr="00DA4BCD">
              <w:rPr>
                <w:sz w:val="20"/>
                <w:szCs w:val="20"/>
              </w:rPr>
              <w:t>CBL</w:t>
            </w:r>
          </w:p>
          <w:p w14:paraId="4EE20952" w14:textId="77777777" w:rsidR="00D20849" w:rsidRPr="00DA4BCD" w:rsidRDefault="00D20849" w:rsidP="00DA4BCD">
            <w:pPr>
              <w:pStyle w:val="TableParagraph"/>
              <w:numPr>
                <w:ilvl w:val="0"/>
                <w:numId w:val="5"/>
              </w:numPr>
              <w:spacing w:line="360" w:lineRule="auto"/>
              <w:ind w:right="142"/>
              <w:jc w:val="both"/>
              <w:rPr>
                <w:spacing w:val="1"/>
                <w:sz w:val="20"/>
                <w:szCs w:val="20"/>
              </w:rPr>
            </w:pPr>
            <w:r w:rsidRPr="00DA4BCD">
              <w:rPr>
                <w:sz w:val="20"/>
                <w:szCs w:val="20"/>
              </w:rPr>
              <w:t>ინტერაქტიული ლექცია,</w:t>
            </w:r>
            <w:r w:rsidRPr="00DA4BCD">
              <w:rPr>
                <w:spacing w:val="1"/>
                <w:sz w:val="20"/>
                <w:szCs w:val="20"/>
              </w:rPr>
              <w:t xml:space="preserve"> </w:t>
            </w:r>
          </w:p>
          <w:p w14:paraId="508C76CA" w14:textId="77777777" w:rsidR="00D20849" w:rsidRPr="00DA4BCD" w:rsidRDefault="00D20849" w:rsidP="00DA4BCD">
            <w:pPr>
              <w:pStyle w:val="TableParagraph"/>
              <w:numPr>
                <w:ilvl w:val="0"/>
                <w:numId w:val="5"/>
              </w:numPr>
              <w:spacing w:line="360" w:lineRule="auto"/>
              <w:ind w:right="142"/>
              <w:jc w:val="both"/>
              <w:rPr>
                <w:sz w:val="20"/>
                <w:szCs w:val="20"/>
                <w:lang w:val="ka-GE"/>
              </w:rPr>
            </w:pPr>
            <w:r w:rsidRPr="00DA4BCD">
              <w:rPr>
                <w:sz w:val="20"/>
                <w:szCs w:val="20"/>
              </w:rPr>
              <w:t>ექიმი-პაციენტი როლების</w:t>
            </w:r>
            <w:r w:rsidRPr="00DA4BCD">
              <w:rPr>
                <w:spacing w:val="3"/>
                <w:sz w:val="20"/>
                <w:szCs w:val="20"/>
              </w:rPr>
              <w:t xml:space="preserve"> </w:t>
            </w:r>
            <w:r w:rsidRPr="00DA4BCD">
              <w:rPr>
                <w:sz w:val="20"/>
                <w:szCs w:val="20"/>
              </w:rPr>
              <w:t>შესრულება,</w:t>
            </w:r>
            <w:r w:rsidRPr="00DA4BCD">
              <w:rPr>
                <w:sz w:val="20"/>
                <w:szCs w:val="20"/>
                <w:lang w:val="ka-GE"/>
              </w:rPr>
              <w:t xml:space="preserve"> </w:t>
            </w:r>
          </w:p>
          <w:p w14:paraId="37B601B8" w14:textId="77777777" w:rsidR="00D20849" w:rsidRPr="00DA4BCD" w:rsidRDefault="00D20849" w:rsidP="00DA4BCD">
            <w:pPr>
              <w:pStyle w:val="TableParagraph"/>
              <w:numPr>
                <w:ilvl w:val="0"/>
                <w:numId w:val="5"/>
              </w:numPr>
              <w:spacing w:line="360" w:lineRule="auto"/>
              <w:ind w:right="188"/>
              <w:jc w:val="both"/>
              <w:rPr>
                <w:sz w:val="20"/>
                <w:szCs w:val="20"/>
              </w:rPr>
            </w:pPr>
            <w:r w:rsidRPr="00DA4BCD">
              <w:rPr>
                <w:sz w:val="20"/>
                <w:szCs w:val="20"/>
              </w:rPr>
              <w:t>მენტორობა და</w:t>
            </w:r>
            <w:r w:rsidRPr="00DA4BCD">
              <w:rPr>
                <w:spacing w:val="-52"/>
                <w:sz w:val="20"/>
                <w:szCs w:val="20"/>
              </w:rPr>
              <w:t xml:space="preserve"> </w:t>
            </w:r>
            <w:r w:rsidRPr="00DA4BCD">
              <w:rPr>
                <w:spacing w:val="-52"/>
                <w:sz w:val="20"/>
                <w:szCs w:val="20"/>
                <w:lang w:val="ka-GE"/>
              </w:rPr>
              <w:t xml:space="preserve">   </w:t>
            </w:r>
            <w:r w:rsidRPr="00DA4BCD">
              <w:rPr>
                <w:sz w:val="20"/>
                <w:szCs w:val="20"/>
              </w:rPr>
              <w:t>უკუკავშირი</w:t>
            </w:r>
          </w:p>
          <w:p w14:paraId="5C6CBD9E" w14:textId="77777777" w:rsidR="00D20849" w:rsidRPr="00DA4BCD" w:rsidRDefault="00D20849" w:rsidP="00DA4BCD">
            <w:pPr>
              <w:pStyle w:val="TableParagraph"/>
              <w:numPr>
                <w:ilvl w:val="0"/>
                <w:numId w:val="5"/>
              </w:numPr>
              <w:spacing w:line="360" w:lineRule="auto"/>
              <w:ind w:right="142"/>
              <w:jc w:val="both"/>
              <w:rPr>
                <w:sz w:val="20"/>
                <w:szCs w:val="20"/>
              </w:rPr>
            </w:pPr>
            <w:r w:rsidRPr="00DA4BCD">
              <w:rPr>
                <w:sz w:val="20"/>
                <w:szCs w:val="20"/>
              </w:rPr>
              <w:t>სწავლება</w:t>
            </w:r>
            <w:r w:rsidRPr="00DA4BCD">
              <w:rPr>
                <w:spacing w:val="2"/>
                <w:sz w:val="20"/>
                <w:szCs w:val="20"/>
              </w:rPr>
              <w:t xml:space="preserve"> </w:t>
            </w:r>
            <w:r w:rsidRPr="00DA4BCD">
              <w:rPr>
                <w:sz w:val="20"/>
                <w:szCs w:val="20"/>
              </w:rPr>
              <w:t>შესაბამისი</w:t>
            </w:r>
            <w:r w:rsidRPr="00DA4BCD">
              <w:rPr>
                <w:spacing w:val="1"/>
                <w:sz w:val="20"/>
                <w:szCs w:val="20"/>
              </w:rPr>
              <w:t xml:space="preserve"> </w:t>
            </w:r>
            <w:r w:rsidRPr="00DA4BCD">
              <w:rPr>
                <w:sz w:val="20"/>
                <w:szCs w:val="20"/>
              </w:rPr>
              <w:t>სიმულატორების</w:t>
            </w:r>
            <w:r w:rsidRPr="00DA4BCD">
              <w:rPr>
                <w:spacing w:val="1"/>
                <w:sz w:val="20"/>
                <w:szCs w:val="20"/>
              </w:rPr>
              <w:t xml:space="preserve"> </w:t>
            </w:r>
            <w:r w:rsidRPr="00DA4BCD">
              <w:rPr>
                <w:sz w:val="20"/>
                <w:szCs w:val="20"/>
              </w:rPr>
              <w:t>გამოყენებით,</w:t>
            </w:r>
          </w:p>
          <w:p w14:paraId="52B34511" w14:textId="77777777" w:rsidR="00D20849" w:rsidRPr="00DA4BCD" w:rsidRDefault="00D20849" w:rsidP="00DA4BCD">
            <w:pPr>
              <w:pStyle w:val="TableParagraph"/>
              <w:numPr>
                <w:ilvl w:val="0"/>
                <w:numId w:val="5"/>
              </w:numPr>
              <w:spacing w:line="360" w:lineRule="auto"/>
              <w:ind w:right="142"/>
              <w:jc w:val="both"/>
              <w:rPr>
                <w:spacing w:val="2"/>
                <w:sz w:val="20"/>
                <w:szCs w:val="20"/>
                <w:lang w:val="ka-GE"/>
              </w:rPr>
            </w:pPr>
            <w:r w:rsidRPr="00DA4BCD">
              <w:rPr>
                <w:sz w:val="20"/>
                <w:szCs w:val="20"/>
              </w:rPr>
              <w:t>პრაქტიკა</w:t>
            </w:r>
            <w:r w:rsidRPr="00DA4BCD">
              <w:rPr>
                <w:spacing w:val="-2"/>
                <w:sz w:val="20"/>
                <w:szCs w:val="20"/>
              </w:rPr>
              <w:t xml:space="preserve"> </w:t>
            </w:r>
            <w:r w:rsidRPr="00DA4BCD">
              <w:rPr>
                <w:sz w:val="20"/>
                <w:szCs w:val="20"/>
              </w:rPr>
              <w:t>ამბუ</w:t>
            </w:r>
            <w:r w:rsidRPr="00DA4BCD">
              <w:rPr>
                <w:sz w:val="20"/>
                <w:szCs w:val="20"/>
              </w:rPr>
              <w:softHyphen/>
              <w:t>ლატო</w:t>
            </w:r>
            <w:r w:rsidRPr="00DA4BCD">
              <w:rPr>
                <w:sz w:val="20"/>
                <w:szCs w:val="20"/>
              </w:rPr>
              <w:softHyphen/>
              <w:t>რიულ</w:t>
            </w:r>
            <w:r w:rsidRPr="00DA4BCD">
              <w:rPr>
                <w:sz w:val="20"/>
                <w:szCs w:val="20"/>
                <w:lang w:val="ka-GE"/>
              </w:rPr>
              <w:t xml:space="preserve"> </w:t>
            </w:r>
            <w:r w:rsidRPr="00DA4BCD">
              <w:rPr>
                <w:sz w:val="20"/>
                <w:szCs w:val="20"/>
              </w:rPr>
              <w:t>და ჰოს</w:t>
            </w:r>
            <w:r w:rsidRPr="00DA4BCD">
              <w:rPr>
                <w:sz w:val="20"/>
                <w:szCs w:val="20"/>
              </w:rPr>
              <w:softHyphen/>
              <w:t>პიტა</w:t>
            </w:r>
            <w:r w:rsidRPr="00DA4BCD">
              <w:rPr>
                <w:sz w:val="20"/>
                <w:szCs w:val="20"/>
              </w:rPr>
              <w:softHyphen/>
              <w:t>ლი</w:t>
            </w:r>
            <w:r w:rsidRPr="00DA4BCD">
              <w:rPr>
                <w:sz w:val="20"/>
                <w:szCs w:val="20"/>
              </w:rPr>
              <w:softHyphen/>
              <w:t>ზებულ პა</w:t>
            </w:r>
            <w:r w:rsidRPr="00DA4BCD">
              <w:rPr>
                <w:spacing w:val="-52"/>
                <w:sz w:val="20"/>
                <w:szCs w:val="20"/>
              </w:rPr>
              <w:t xml:space="preserve"> </w:t>
            </w:r>
            <w:r w:rsidRPr="00DA4BCD">
              <w:rPr>
                <w:sz w:val="20"/>
                <w:szCs w:val="20"/>
              </w:rPr>
              <w:t>ციენტებთან,</w:t>
            </w:r>
            <w:r w:rsidRPr="00DA4BCD">
              <w:rPr>
                <w:spacing w:val="2"/>
                <w:sz w:val="20"/>
                <w:szCs w:val="20"/>
              </w:rPr>
              <w:t xml:space="preserve"> </w:t>
            </w:r>
            <w:r w:rsidRPr="00DA4BCD">
              <w:rPr>
                <w:spacing w:val="2"/>
                <w:sz w:val="20"/>
                <w:szCs w:val="20"/>
                <w:lang w:val="ka-GE"/>
              </w:rPr>
              <w:t xml:space="preserve"> </w:t>
            </w:r>
          </w:p>
          <w:p w14:paraId="426D81E1" w14:textId="7919BAFD" w:rsidR="00D20849" w:rsidRPr="00DA4BCD" w:rsidRDefault="00D20849" w:rsidP="00DA4BCD">
            <w:pPr>
              <w:pStyle w:val="TableParagraph"/>
              <w:numPr>
                <w:ilvl w:val="0"/>
                <w:numId w:val="5"/>
              </w:numPr>
              <w:spacing w:line="360" w:lineRule="auto"/>
              <w:ind w:right="188"/>
              <w:jc w:val="both"/>
              <w:rPr>
                <w:sz w:val="20"/>
                <w:szCs w:val="20"/>
              </w:rPr>
            </w:pPr>
            <w:r w:rsidRPr="00DA4BCD">
              <w:rPr>
                <w:sz w:val="20"/>
                <w:szCs w:val="20"/>
              </w:rPr>
              <w:t>სამედიცინო დაწესებულებებში ამბულატორიული და სტაციო</w:t>
            </w:r>
            <w:r w:rsidRPr="00DA4BCD">
              <w:rPr>
                <w:sz w:val="20"/>
                <w:szCs w:val="20"/>
              </w:rPr>
              <w:softHyphen/>
              <w:t>ნარული</w:t>
            </w:r>
            <w:r w:rsidRPr="00DA4BCD">
              <w:rPr>
                <w:spacing w:val="-52"/>
                <w:sz w:val="20"/>
                <w:szCs w:val="20"/>
              </w:rPr>
              <w:t xml:space="preserve"> </w:t>
            </w:r>
            <w:r w:rsidRPr="00DA4BCD">
              <w:rPr>
                <w:sz w:val="20"/>
                <w:szCs w:val="20"/>
              </w:rPr>
              <w:t>დოკუმენტაციის,</w:t>
            </w:r>
            <w:r w:rsidRPr="00DA4BCD">
              <w:rPr>
                <w:spacing w:val="1"/>
                <w:sz w:val="20"/>
                <w:szCs w:val="20"/>
              </w:rPr>
              <w:t xml:space="preserve"> </w:t>
            </w:r>
            <w:r w:rsidRPr="00DA4BCD">
              <w:rPr>
                <w:sz w:val="20"/>
                <w:szCs w:val="20"/>
              </w:rPr>
              <w:t>ელექტრონული</w:t>
            </w:r>
            <w:r w:rsidRPr="00DA4BCD">
              <w:rPr>
                <w:sz w:val="20"/>
                <w:szCs w:val="20"/>
                <w:lang w:val="ka-GE"/>
              </w:rPr>
              <w:t xml:space="preserve"> </w:t>
            </w:r>
            <w:r w:rsidRPr="00DA4BCD">
              <w:rPr>
                <w:sz w:val="20"/>
                <w:szCs w:val="20"/>
              </w:rPr>
              <w:t>ისტო</w:t>
            </w:r>
            <w:r w:rsidRPr="00DA4BCD">
              <w:rPr>
                <w:sz w:val="20"/>
                <w:szCs w:val="20"/>
              </w:rPr>
              <w:softHyphen/>
            </w:r>
            <w:r w:rsidRPr="00DA4BCD">
              <w:rPr>
                <w:sz w:val="20"/>
                <w:szCs w:val="20"/>
              </w:rPr>
              <w:softHyphen/>
              <w:t>რიების გამოყენების</w:t>
            </w:r>
            <w:r w:rsidRPr="00DA4BCD">
              <w:rPr>
                <w:spacing w:val="-52"/>
                <w:sz w:val="20"/>
                <w:szCs w:val="20"/>
              </w:rPr>
              <w:t xml:space="preserve"> </w:t>
            </w:r>
            <w:r w:rsidRPr="00DA4BCD">
              <w:rPr>
                <w:spacing w:val="-52"/>
                <w:sz w:val="20"/>
                <w:szCs w:val="20"/>
                <w:lang w:val="ka-GE"/>
              </w:rPr>
              <w:t xml:space="preserve">  </w:t>
            </w:r>
            <w:r w:rsidR="009F19B1" w:rsidRPr="00DA4BCD">
              <w:rPr>
                <w:spacing w:val="-52"/>
                <w:sz w:val="20"/>
                <w:szCs w:val="20"/>
                <w:lang w:val="ka-GE"/>
              </w:rPr>
              <w:t xml:space="preserve">  </w:t>
            </w:r>
            <w:r w:rsidRPr="00DA4BCD">
              <w:rPr>
                <w:sz w:val="20"/>
                <w:szCs w:val="20"/>
              </w:rPr>
              <w:t>სწავლება;</w:t>
            </w:r>
          </w:p>
          <w:p w14:paraId="7E1C735F" w14:textId="77777777" w:rsidR="00D20849" w:rsidRPr="00DA4BCD" w:rsidRDefault="00D20849" w:rsidP="00DA4BCD">
            <w:pPr>
              <w:pStyle w:val="TableParagraph"/>
              <w:spacing w:line="360" w:lineRule="auto"/>
              <w:ind w:left="103" w:right="188"/>
              <w:jc w:val="both"/>
              <w:rPr>
                <w:sz w:val="20"/>
                <w:szCs w:val="20"/>
              </w:rPr>
            </w:pPr>
          </w:p>
          <w:p w14:paraId="2482ED2A" w14:textId="77777777" w:rsidR="00D20849" w:rsidRPr="00DA4BCD" w:rsidRDefault="00D20849" w:rsidP="00DA4BCD">
            <w:pPr>
              <w:tabs>
                <w:tab w:val="left" w:pos="5423"/>
              </w:tabs>
              <w:spacing w:line="360" w:lineRule="auto"/>
              <w:jc w:val="both"/>
              <w:rPr>
                <w:rFonts w:ascii="Sylfaen" w:hAnsi="Sylfaen"/>
                <w:b/>
                <w:sz w:val="20"/>
                <w:szCs w:val="20"/>
                <w:lang w:val="ka-GE"/>
              </w:rPr>
            </w:pPr>
            <w:r w:rsidRPr="00DA4BCD">
              <w:rPr>
                <w:rFonts w:ascii="Sylfaen" w:hAnsi="Sylfaen"/>
                <w:b/>
                <w:sz w:val="20"/>
                <w:szCs w:val="20"/>
                <w:lang w:val="ka-GE"/>
              </w:rPr>
              <w:t xml:space="preserve">შეფასების მეთოდები: </w:t>
            </w:r>
          </w:p>
          <w:p w14:paraId="4DD11C3B" w14:textId="77777777" w:rsidR="00D20849" w:rsidRPr="00DA4BCD" w:rsidRDefault="00D20849" w:rsidP="00DA4BCD">
            <w:pPr>
              <w:pStyle w:val="TableParagraph"/>
              <w:numPr>
                <w:ilvl w:val="0"/>
                <w:numId w:val="5"/>
              </w:numPr>
              <w:tabs>
                <w:tab w:val="left" w:pos="1170"/>
              </w:tabs>
              <w:spacing w:before="4" w:line="360" w:lineRule="auto"/>
              <w:ind w:right="135"/>
              <w:jc w:val="both"/>
              <w:rPr>
                <w:spacing w:val="1"/>
                <w:sz w:val="20"/>
                <w:szCs w:val="20"/>
              </w:rPr>
            </w:pPr>
            <w:r w:rsidRPr="00DA4BCD">
              <w:rPr>
                <w:sz w:val="20"/>
                <w:szCs w:val="20"/>
              </w:rPr>
              <w:t>გამოცდა</w:t>
            </w:r>
            <w:r w:rsidRPr="00DA4BCD">
              <w:rPr>
                <w:spacing w:val="4"/>
                <w:sz w:val="20"/>
                <w:szCs w:val="20"/>
              </w:rPr>
              <w:t xml:space="preserve"> </w:t>
            </w:r>
            <w:r w:rsidRPr="00DA4BCD">
              <w:rPr>
                <w:spacing w:val="4"/>
                <w:sz w:val="20"/>
                <w:szCs w:val="20"/>
                <w:lang w:val="ka-GE"/>
              </w:rPr>
              <w:t>ზეპირი/</w:t>
            </w:r>
            <w:r w:rsidRPr="00DA4BCD">
              <w:rPr>
                <w:sz w:val="20"/>
                <w:szCs w:val="20"/>
              </w:rPr>
              <w:t>ტესტების</w:t>
            </w:r>
            <w:r w:rsidRPr="00DA4BCD">
              <w:rPr>
                <w:spacing w:val="1"/>
                <w:sz w:val="20"/>
                <w:szCs w:val="20"/>
              </w:rPr>
              <w:t xml:space="preserve"> </w:t>
            </w:r>
            <w:r w:rsidRPr="00DA4BCD">
              <w:rPr>
                <w:sz w:val="20"/>
                <w:szCs w:val="20"/>
              </w:rPr>
              <w:t>გამოყენებით,</w:t>
            </w:r>
            <w:r w:rsidRPr="00DA4BCD">
              <w:rPr>
                <w:spacing w:val="1"/>
                <w:sz w:val="20"/>
                <w:szCs w:val="20"/>
              </w:rPr>
              <w:t xml:space="preserve"> </w:t>
            </w:r>
          </w:p>
          <w:p w14:paraId="6A34D135" w14:textId="77777777" w:rsidR="00D20849" w:rsidRPr="00DA4BCD" w:rsidRDefault="00D20849" w:rsidP="00DA4BCD">
            <w:pPr>
              <w:pStyle w:val="TableParagraph"/>
              <w:numPr>
                <w:ilvl w:val="0"/>
                <w:numId w:val="5"/>
              </w:numPr>
              <w:spacing w:line="360" w:lineRule="auto"/>
              <w:ind w:right="150"/>
              <w:jc w:val="both"/>
              <w:rPr>
                <w:spacing w:val="-2"/>
                <w:sz w:val="20"/>
                <w:szCs w:val="20"/>
              </w:rPr>
            </w:pPr>
            <w:r w:rsidRPr="00DA4BCD">
              <w:rPr>
                <w:sz w:val="20"/>
                <w:szCs w:val="20"/>
              </w:rPr>
              <w:t>რო</w:t>
            </w:r>
            <w:r w:rsidRPr="00DA4BCD">
              <w:rPr>
                <w:sz w:val="20"/>
                <w:szCs w:val="20"/>
              </w:rPr>
              <w:softHyphen/>
              <w:t>ლუ</w:t>
            </w:r>
            <w:r w:rsidRPr="00DA4BCD">
              <w:rPr>
                <w:sz w:val="20"/>
                <w:szCs w:val="20"/>
              </w:rPr>
              <w:softHyphen/>
              <w:t>რი</w:t>
            </w:r>
            <w:r w:rsidRPr="00DA4BCD">
              <w:rPr>
                <w:spacing w:val="1"/>
                <w:sz w:val="20"/>
                <w:szCs w:val="20"/>
              </w:rPr>
              <w:t xml:space="preserve"> </w:t>
            </w:r>
            <w:r w:rsidRPr="00DA4BCD">
              <w:rPr>
                <w:sz w:val="20"/>
                <w:szCs w:val="20"/>
              </w:rPr>
              <w:t>თამაში,</w:t>
            </w:r>
            <w:r w:rsidRPr="00DA4BCD">
              <w:rPr>
                <w:spacing w:val="-2"/>
                <w:sz w:val="20"/>
                <w:szCs w:val="20"/>
              </w:rPr>
              <w:t xml:space="preserve"> </w:t>
            </w:r>
          </w:p>
          <w:p w14:paraId="074ACCED" w14:textId="77777777" w:rsidR="00D20849" w:rsidRPr="00DA4BCD" w:rsidRDefault="00D20849" w:rsidP="00DA4BCD">
            <w:pPr>
              <w:pStyle w:val="TableParagraph"/>
              <w:numPr>
                <w:ilvl w:val="0"/>
                <w:numId w:val="5"/>
              </w:numPr>
              <w:spacing w:line="360" w:lineRule="auto"/>
              <w:ind w:right="150"/>
              <w:jc w:val="both"/>
              <w:rPr>
                <w:sz w:val="20"/>
                <w:szCs w:val="20"/>
              </w:rPr>
            </w:pPr>
            <w:r w:rsidRPr="00DA4BCD">
              <w:rPr>
                <w:sz w:val="20"/>
                <w:szCs w:val="20"/>
              </w:rPr>
              <w:t xml:space="preserve">OSCE (სტანდარტიზებული/სიმულირებული პაციენტი), </w:t>
            </w:r>
          </w:p>
          <w:p w14:paraId="5BA45E70" w14:textId="77777777" w:rsidR="00D20849" w:rsidRPr="00DA4BCD" w:rsidRDefault="00D20849" w:rsidP="00DA4BCD">
            <w:pPr>
              <w:pStyle w:val="TableParagraph"/>
              <w:numPr>
                <w:ilvl w:val="0"/>
                <w:numId w:val="5"/>
              </w:numPr>
              <w:spacing w:line="360" w:lineRule="auto"/>
              <w:ind w:right="150"/>
              <w:jc w:val="both"/>
              <w:rPr>
                <w:sz w:val="20"/>
                <w:szCs w:val="20"/>
              </w:rPr>
            </w:pPr>
            <w:r w:rsidRPr="00DA4BCD">
              <w:rPr>
                <w:sz w:val="20"/>
                <w:szCs w:val="20"/>
              </w:rPr>
              <w:t>MiniCex -მინი-კლინიკური სავარჯიშოს</w:t>
            </w:r>
            <w:r w:rsidRPr="00DA4BCD">
              <w:rPr>
                <w:spacing w:val="1"/>
                <w:sz w:val="20"/>
                <w:szCs w:val="20"/>
              </w:rPr>
              <w:t xml:space="preserve"> </w:t>
            </w:r>
            <w:r w:rsidRPr="00DA4BCD">
              <w:rPr>
                <w:sz w:val="20"/>
                <w:szCs w:val="20"/>
              </w:rPr>
              <w:t>შეფასება;</w:t>
            </w:r>
          </w:p>
          <w:p w14:paraId="3577E06D" w14:textId="6C965750" w:rsidR="00A16FE4" w:rsidRPr="00DA4BCD" w:rsidRDefault="00D20849" w:rsidP="00DA4BCD">
            <w:pPr>
              <w:pStyle w:val="TableParagraph"/>
              <w:numPr>
                <w:ilvl w:val="0"/>
                <w:numId w:val="5"/>
              </w:numPr>
              <w:spacing w:before="6" w:line="360" w:lineRule="auto"/>
              <w:ind w:right="240"/>
              <w:jc w:val="both"/>
              <w:rPr>
                <w:sz w:val="20"/>
                <w:szCs w:val="20"/>
              </w:rPr>
            </w:pPr>
            <w:r w:rsidRPr="00DA4BCD">
              <w:rPr>
                <w:sz w:val="20"/>
                <w:szCs w:val="20"/>
              </w:rPr>
              <w:t>პორტფოლიო/</w:t>
            </w:r>
            <w:r w:rsidRPr="00DA4BCD">
              <w:rPr>
                <w:spacing w:val="-4"/>
                <w:sz w:val="20"/>
                <w:szCs w:val="20"/>
              </w:rPr>
              <w:t xml:space="preserve"> </w:t>
            </w:r>
            <w:r w:rsidRPr="00DA4BCD">
              <w:rPr>
                <w:sz w:val="20"/>
                <w:szCs w:val="20"/>
              </w:rPr>
              <w:t>Log-book.</w:t>
            </w:r>
          </w:p>
        </w:tc>
      </w:tr>
      <w:tr w:rsidR="003B10F6" w:rsidRPr="006D4108" w14:paraId="35A8B579" w14:textId="77777777" w:rsidTr="004A16E5">
        <w:trPr>
          <w:trHeight w:val="452"/>
        </w:trPr>
        <w:tc>
          <w:tcPr>
            <w:tcW w:w="2320" w:type="dxa"/>
          </w:tcPr>
          <w:p w14:paraId="63702188" w14:textId="324E8F18" w:rsidR="00A16FE4" w:rsidRPr="008D6065" w:rsidRDefault="00A16FE4" w:rsidP="002F0BC3">
            <w:pPr>
              <w:spacing w:line="360" w:lineRule="auto"/>
              <w:rPr>
                <w:rFonts w:ascii="Sylfaen" w:hAnsi="Sylfaen"/>
                <w:b/>
                <w:lang w:val="ka-GE"/>
              </w:rPr>
            </w:pPr>
          </w:p>
          <w:p w14:paraId="5FC354DE" w14:textId="77777777" w:rsidR="00622366" w:rsidRPr="008D6065" w:rsidRDefault="00622366" w:rsidP="002F0BC3">
            <w:pPr>
              <w:spacing w:line="360" w:lineRule="auto"/>
              <w:rPr>
                <w:rFonts w:ascii="Sylfaen" w:hAnsi="Sylfaen"/>
                <w:b/>
              </w:rPr>
            </w:pPr>
            <w:proofErr w:type="spellStart"/>
            <w:r w:rsidRPr="008D6065">
              <w:rPr>
                <w:rFonts w:ascii="Sylfaen" w:hAnsi="Sylfaen"/>
                <w:b/>
              </w:rPr>
              <w:t>შინაარსი</w:t>
            </w:r>
            <w:proofErr w:type="spellEnd"/>
          </w:p>
        </w:tc>
        <w:tc>
          <w:tcPr>
            <w:tcW w:w="8273" w:type="dxa"/>
          </w:tcPr>
          <w:p w14:paraId="701F99A7" w14:textId="5D9CDCD5" w:rsidR="00AC7158" w:rsidRPr="00DA4BCD" w:rsidRDefault="00AC7158" w:rsidP="00DA4BCD">
            <w:pPr>
              <w:spacing w:line="360" w:lineRule="auto"/>
              <w:jc w:val="both"/>
              <w:rPr>
                <w:rFonts w:ascii="Sylfaen" w:eastAsia="Times New Roman" w:hAnsi="Sylfaen"/>
                <w:b/>
                <w:sz w:val="20"/>
                <w:szCs w:val="20"/>
                <w:lang w:val="ka-GE"/>
              </w:rPr>
            </w:pPr>
            <w:r w:rsidRPr="00DA4BCD">
              <w:rPr>
                <w:rFonts w:ascii="Sylfaen" w:eastAsia="Times New Roman" w:hAnsi="Sylfaen"/>
                <w:b/>
                <w:sz w:val="20"/>
                <w:szCs w:val="20"/>
                <w:lang w:val="ka-GE"/>
              </w:rPr>
              <w:t xml:space="preserve">კურაციის    ხანგრძლივობა  </w:t>
            </w:r>
            <w:r w:rsidR="00230BE0" w:rsidRPr="00DA4BCD">
              <w:rPr>
                <w:rFonts w:ascii="Sylfaen" w:hAnsi="Sylfaen"/>
                <w:b/>
                <w:sz w:val="20"/>
                <w:szCs w:val="20"/>
                <w:lang w:val="ka-GE"/>
              </w:rPr>
              <w:t>8</w:t>
            </w:r>
            <w:r w:rsidRPr="00DA4BCD">
              <w:rPr>
                <w:rFonts w:ascii="Sylfaen" w:hAnsi="Sylfaen"/>
                <w:b/>
                <w:sz w:val="20"/>
                <w:szCs w:val="20"/>
                <w:lang w:val="ka-GE"/>
              </w:rPr>
              <w:t xml:space="preserve"> </w:t>
            </w:r>
            <w:r w:rsidRPr="00DA4BCD">
              <w:rPr>
                <w:rFonts w:ascii="Sylfaen" w:eastAsia="Times New Roman" w:hAnsi="Sylfaen"/>
                <w:b/>
                <w:sz w:val="20"/>
                <w:szCs w:val="20"/>
                <w:lang w:val="ka-GE"/>
              </w:rPr>
              <w:t xml:space="preserve"> დღე  </w:t>
            </w:r>
          </w:p>
          <w:p w14:paraId="13B5E893" w14:textId="3DEADC9D" w:rsidR="00B30BEF" w:rsidRPr="00DA4BCD" w:rsidRDefault="00AC7158" w:rsidP="00DA4BCD">
            <w:pPr>
              <w:spacing w:line="360" w:lineRule="auto"/>
              <w:jc w:val="both"/>
              <w:rPr>
                <w:rFonts w:ascii="Sylfaen" w:hAnsi="Sylfaen"/>
                <w:b/>
                <w:sz w:val="20"/>
                <w:szCs w:val="20"/>
                <w:lang w:val="ka-GE"/>
              </w:rPr>
            </w:pPr>
            <w:r w:rsidRPr="00DA4BCD">
              <w:rPr>
                <w:rFonts w:ascii="Sylfaen" w:hAnsi="Sylfaen"/>
                <w:b/>
                <w:sz w:val="20"/>
                <w:szCs w:val="20"/>
                <w:lang w:val="ka-GE"/>
              </w:rPr>
              <w:t>1</w:t>
            </w:r>
            <w:r w:rsidR="00397DC1" w:rsidRPr="00DA4BCD">
              <w:rPr>
                <w:rFonts w:ascii="Sylfaen" w:hAnsi="Sylfaen"/>
                <w:b/>
                <w:sz w:val="20"/>
                <w:szCs w:val="20"/>
                <w:lang w:val="ka-GE"/>
              </w:rPr>
              <w:t xml:space="preserve"> - ლი</w:t>
            </w:r>
            <w:r w:rsidRPr="00DA4BCD">
              <w:rPr>
                <w:rFonts w:ascii="Sylfaen" w:hAnsi="Sylfaen"/>
                <w:b/>
                <w:sz w:val="20"/>
                <w:szCs w:val="20"/>
                <w:lang w:val="ka-GE"/>
              </w:rPr>
              <w:t xml:space="preserve"> დღე  - ლექცია 1 სთ. </w:t>
            </w:r>
          </w:p>
          <w:p w14:paraId="70AF9C6E" w14:textId="1B0BAAEC" w:rsidR="001829ED" w:rsidRPr="00DA4BCD" w:rsidRDefault="001829ED" w:rsidP="00DA4BCD">
            <w:pPr>
              <w:spacing w:line="360" w:lineRule="auto"/>
              <w:jc w:val="both"/>
              <w:rPr>
                <w:rFonts w:ascii="Sylfaen" w:hAnsi="Sylfaen"/>
                <w:sz w:val="20"/>
                <w:szCs w:val="20"/>
              </w:rPr>
            </w:pPr>
            <w:r w:rsidRPr="00DA4BCD">
              <w:rPr>
                <w:rFonts w:ascii="Sylfaen" w:hAnsi="Sylfaen" w:cs="Sylfaen"/>
                <w:sz w:val="20"/>
                <w:szCs w:val="20"/>
                <w:lang w:val="ka-GE"/>
              </w:rPr>
              <w:t>საოჯახო</w:t>
            </w:r>
            <w:r w:rsidRPr="00DA4BCD">
              <w:rPr>
                <w:rFonts w:ascii="Sylfaen" w:hAnsi="Sylfaen"/>
                <w:sz w:val="20"/>
                <w:szCs w:val="20"/>
                <w:lang w:val="ka-GE"/>
              </w:rPr>
              <w:t xml:space="preserve"> მედიცინის არსი</w:t>
            </w:r>
            <w:r w:rsidR="00E64D53" w:rsidRPr="00DA4BCD">
              <w:rPr>
                <w:rFonts w:ascii="Sylfaen" w:hAnsi="Sylfaen"/>
                <w:sz w:val="20"/>
                <w:szCs w:val="20"/>
                <w:lang w:val="ka-GE"/>
              </w:rPr>
              <w:t xml:space="preserve"> და </w:t>
            </w:r>
            <w:r w:rsidRPr="00DA4BCD">
              <w:rPr>
                <w:rFonts w:ascii="Sylfaen" w:hAnsi="Sylfaen"/>
                <w:sz w:val="20"/>
                <w:szCs w:val="20"/>
                <w:lang w:val="ka-GE"/>
              </w:rPr>
              <w:t>მთავარი პრინციპები, სამედიცინო მომსახურების  უწყვეტობა. ოჯახის ექიმის საქმიანობის ძირითადი საფუძვლები. კონსულტაციის თეორია, კონსულტაციის მიმდინარეობა, წარმართვა,</w:t>
            </w:r>
            <w:r w:rsidR="00647673" w:rsidRPr="00DA4BCD">
              <w:rPr>
                <w:rFonts w:ascii="Sylfaen" w:hAnsi="Sylfaen"/>
                <w:sz w:val="20"/>
                <w:szCs w:val="20"/>
                <w:lang w:val="ka-GE"/>
              </w:rPr>
              <w:t xml:space="preserve"> </w:t>
            </w:r>
            <w:r w:rsidRPr="00DA4BCD">
              <w:rPr>
                <w:rFonts w:ascii="Sylfaen" w:hAnsi="Sylfaen"/>
                <w:sz w:val="20"/>
                <w:szCs w:val="20"/>
                <w:lang w:val="ka-GE"/>
              </w:rPr>
              <w:t xml:space="preserve">შეფასება. </w:t>
            </w:r>
          </w:p>
          <w:p w14:paraId="1C111367" w14:textId="7697E7BC" w:rsidR="001829ED" w:rsidRPr="00DA4BCD" w:rsidRDefault="001829ED" w:rsidP="00DA4BCD">
            <w:pPr>
              <w:spacing w:line="360" w:lineRule="auto"/>
              <w:jc w:val="both"/>
              <w:rPr>
                <w:rFonts w:ascii="Sylfaen" w:hAnsi="Sylfaen"/>
                <w:b/>
                <w:sz w:val="20"/>
                <w:szCs w:val="20"/>
                <w:lang w:val="ka-GE"/>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rPr>
              <w:t xml:space="preserve"> – </w:t>
            </w:r>
            <w:r w:rsidRPr="00DA4BCD">
              <w:rPr>
                <w:rFonts w:ascii="Sylfaen" w:hAnsi="Sylfaen"/>
                <w:b/>
                <w:sz w:val="20"/>
                <w:szCs w:val="20"/>
                <w:lang w:val="ka-GE"/>
              </w:rPr>
              <w:t xml:space="preserve">2 </w:t>
            </w:r>
            <w:proofErr w:type="spellStart"/>
            <w:r w:rsidRPr="00DA4BCD">
              <w:rPr>
                <w:rFonts w:ascii="Sylfaen" w:hAnsi="Sylfaen"/>
                <w:b/>
                <w:sz w:val="20"/>
                <w:szCs w:val="20"/>
              </w:rPr>
              <w:t>სთ</w:t>
            </w:r>
            <w:proofErr w:type="spellEnd"/>
            <w:r w:rsidRPr="00DA4BCD">
              <w:rPr>
                <w:rFonts w:ascii="Sylfaen" w:hAnsi="Sylfaen"/>
                <w:b/>
                <w:sz w:val="20"/>
                <w:szCs w:val="20"/>
              </w:rPr>
              <w:t>.</w:t>
            </w:r>
          </w:p>
          <w:p w14:paraId="6D537E10" w14:textId="6E81891D" w:rsidR="00647673" w:rsidRPr="00DA4BCD" w:rsidRDefault="00AC128A" w:rsidP="00DA4BCD">
            <w:pPr>
              <w:spacing w:line="360" w:lineRule="auto"/>
              <w:jc w:val="both"/>
              <w:rPr>
                <w:rFonts w:ascii="Sylfaen" w:hAnsi="Sylfaen"/>
                <w:sz w:val="20"/>
                <w:szCs w:val="20"/>
              </w:rPr>
            </w:pPr>
            <w:r w:rsidRPr="00DA4BCD">
              <w:rPr>
                <w:rFonts w:ascii="Sylfaen" w:hAnsi="Sylfaen" w:cs="Sylfaen"/>
                <w:sz w:val="20"/>
                <w:szCs w:val="20"/>
                <w:lang w:val="ka-GE"/>
              </w:rPr>
              <w:t>საოჯახო</w:t>
            </w:r>
            <w:r w:rsidRPr="00DA4BCD">
              <w:rPr>
                <w:rFonts w:ascii="Sylfaen" w:hAnsi="Sylfaen"/>
                <w:sz w:val="20"/>
                <w:szCs w:val="20"/>
                <w:lang w:val="ka-GE"/>
              </w:rPr>
              <w:t xml:space="preserve"> მედიცინის არსი და მთავარი პრინციპები, სამედიცინო მომსახურების  უწყვეტობა. ოჯახის ექიმის საქმიანობის ძირითადი საფუძვლები. კონსულტაციის თეორია, კონსულტაციის მიმდინარეობა, წარმართვა, შეფასება. </w:t>
            </w:r>
          </w:p>
          <w:p w14:paraId="735562B0" w14:textId="2E17BDFA" w:rsidR="001829ED" w:rsidRPr="00DA4BCD" w:rsidRDefault="00825C42" w:rsidP="00DA4BCD">
            <w:pPr>
              <w:spacing w:line="360" w:lineRule="auto"/>
              <w:jc w:val="both"/>
              <w:rPr>
                <w:rFonts w:ascii="Sylfaen" w:hAnsi="Sylfaen"/>
                <w:sz w:val="20"/>
                <w:szCs w:val="20"/>
                <w:lang w:val="ka-GE"/>
              </w:rPr>
            </w:pPr>
            <w:r w:rsidRPr="00DA4BCD">
              <w:rPr>
                <w:rFonts w:ascii="Sylfaen" w:hAnsi="Sylfaen"/>
                <w:b/>
                <w:sz w:val="20"/>
                <w:szCs w:val="20"/>
                <w:lang w:val="ka-GE"/>
              </w:rPr>
              <w:t>და</w:t>
            </w:r>
            <w:r w:rsidR="001829ED" w:rsidRPr="00DA4BCD">
              <w:rPr>
                <w:rFonts w:ascii="Sylfaen" w:hAnsi="Sylfaen"/>
                <w:b/>
                <w:sz w:val="20"/>
                <w:szCs w:val="20"/>
                <w:lang w:val="ka-GE"/>
              </w:rPr>
              <w:t>ვ</w:t>
            </w:r>
            <w:r w:rsidRPr="00DA4BCD">
              <w:rPr>
                <w:rFonts w:ascii="Sylfaen" w:hAnsi="Sylfaen"/>
                <w:b/>
                <w:sz w:val="20"/>
                <w:szCs w:val="20"/>
                <w:lang w:val="ka-GE"/>
              </w:rPr>
              <w:t>ა</w:t>
            </w:r>
            <w:r w:rsidR="001829ED" w:rsidRPr="00DA4BCD">
              <w:rPr>
                <w:rFonts w:ascii="Sylfaen" w:hAnsi="Sylfaen"/>
                <w:b/>
                <w:sz w:val="20"/>
                <w:szCs w:val="20"/>
                <w:lang w:val="ka-GE"/>
              </w:rPr>
              <w:t>ლება:</w:t>
            </w:r>
            <w:r w:rsidR="001829ED"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7CC53B01" w14:textId="3EC0F93C" w:rsidR="00AC7158" w:rsidRPr="00DA4BCD" w:rsidRDefault="00AC128A" w:rsidP="00DA4BCD">
            <w:pPr>
              <w:autoSpaceDE w:val="0"/>
              <w:autoSpaceDN w:val="0"/>
              <w:adjustRightInd w:val="0"/>
              <w:spacing w:line="360" w:lineRule="auto"/>
              <w:jc w:val="both"/>
              <w:rPr>
                <w:rFonts w:ascii="Sylfaen" w:eastAsia="Times New Roman" w:hAnsi="Sylfaen"/>
                <w:i/>
                <w:sz w:val="20"/>
                <w:szCs w:val="20"/>
                <w:u w:color="FF0000"/>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I</w:t>
            </w:r>
            <w:r w:rsidR="00C7334A" w:rsidRPr="00DA4BCD">
              <w:rPr>
                <w:rFonts w:ascii="Sylfaen" w:eastAsia="Times New Roman" w:hAnsi="Sylfaen"/>
                <w:i/>
                <w:sz w:val="20"/>
                <w:szCs w:val="20"/>
                <w:u w:color="FF0000"/>
              </w:rPr>
              <w:t xml:space="preserve"> -</w:t>
            </w:r>
            <w:r w:rsidRPr="00DA4BCD">
              <w:rPr>
                <w:rFonts w:ascii="Sylfaen" w:eastAsia="Times New Roman" w:hAnsi="Sylfaen"/>
                <w:i/>
                <w:sz w:val="20"/>
                <w:szCs w:val="20"/>
                <w:u w:color="FF0000"/>
              </w:rPr>
              <w:t xml:space="preserve"> </w:t>
            </w:r>
            <w:r w:rsidR="00C7334A" w:rsidRPr="00DA4BCD">
              <w:rPr>
                <w:rFonts w:ascii="Sylfaen" w:eastAsia="Times New Roman" w:hAnsi="Sylfaen"/>
                <w:i/>
                <w:sz w:val="20"/>
                <w:szCs w:val="20"/>
                <w:u w:color="FF0000"/>
                <w:lang w:val="ka-GE"/>
              </w:rPr>
              <w:t xml:space="preserve">1.1, 1.3, 1.4, 1.5, თავი </w:t>
            </w:r>
            <w:r w:rsidR="00C7334A" w:rsidRPr="00DA4BCD">
              <w:rPr>
                <w:rFonts w:ascii="Sylfaen" w:eastAsia="Times New Roman" w:hAnsi="Sylfaen"/>
                <w:i/>
                <w:sz w:val="20"/>
                <w:szCs w:val="20"/>
                <w:u w:color="FF0000"/>
              </w:rPr>
              <w:t xml:space="preserve">III – 3.1, 3.2, 3.4 </w:t>
            </w:r>
          </w:p>
          <w:p w14:paraId="0C264140" w14:textId="77777777" w:rsidR="008D6065" w:rsidRPr="00DA4BCD" w:rsidRDefault="008D6065" w:rsidP="00DA4BCD">
            <w:pPr>
              <w:autoSpaceDE w:val="0"/>
              <w:autoSpaceDN w:val="0"/>
              <w:adjustRightInd w:val="0"/>
              <w:spacing w:line="360" w:lineRule="auto"/>
              <w:jc w:val="both"/>
              <w:rPr>
                <w:rFonts w:ascii="Sylfaen" w:eastAsia="Times New Roman" w:hAnsi="Sylfaen"/>
                <w:i/>
                <w:sz w:val="20"/>
                <w:szCs w:val="20"/>
                <w:u w:color="FF0000"/>
              </w:rPr>
            </w:pPr>
          </w:p>
          <w:p w14:paraId="48946392" w14:textId="1AD9A238" w:rsidR="00B30BEF" w:rsidRPr="00DA4BCD" w:rsidRDefault="00397DC1" w:rsidP="00DA4BCD">
            <w:pPr>
              <w:spacing w:line="360" w:lineRule="auto"/>
              <w:jc w:val="both"/>
              <w:rPr>
                <w:rFonts w:ascii="Sylfaen" w:hAnsi="Sylfaen"/>
                <w:b/>
                <w:sz w:val="20"/>
                <w:szCs w:val="20"/>
                <w:lang w:val="ka-GE"/>
              </w:rPr>
            </w:pPr>
            <w:r w:rsidRPr="00DA4BCD">
              <w:rPr>
                <w:rFonts w:ascii="Sylfaen" w:hAnsi="Sylfaen"/>
                <w:b/>
                <w:sz w:val="20"/>
                <w:szCs w:val="20"/>
                <w:lang w:val="ka-GE"/>
              </w:rPr>
              <w:t xml:space="preserve">მე - </w:t>
            </w:r>
            <w:r w:rsidR="00AC7158" w:rsidRPr="00DA4BCD">
              <w:rPr>
                <w:rFonts w:ascii="Sylfaen" w:hAnsi="Sylfaen"/>
                <w:b/>
                <w:sz w:val="20"/>
                <w:szCs w:val="20"/>
                <w:lang w:val="ka-GE"/>
              </w:rPr>
              <w:t xml:space="preserve">2 დღე  - ლექცია 1 სთ. </w:t>
            </w:r>
          </w:p>
          <w:p w14:paraId="5E7EEF4D" w14:textId="66972E26" w:rsidR="001829ED" w:rsidRPr="00DA4BCD" w:rsidRDefault="001829ED" w:rsidP="00DA4BCD">
            <w:pPr>
              <w:spacing w:line="360" w:lineRule="auto"/>
              <w:jc w:val="both"/>
              <w:rPr>
                <w:rFonts w:ascii="Sylfaen" w:hAnsi="Sylfaen"/>
                <w:b/>
                <w:sz w:val="20"/>
                <w:szCs w:val="20"/>
                <w:lang w:val="ka-GE"/>
              </w:rPr>
            </w:pPr>
            <w:r w:rsidRPr="00DA4BCD">
              <w:rPr>
                <w:rFonts w:ascii="Sylfaen" w:hAnsi="Sylfaen"/>
                <w:sz w:val="20"/>
                <w:szCs w:val="20"/>
                <w:lang w:val="ka-GE"/>
              </w:rPr>
              <w:t>გარეშე ფაქტორები, რომლებიც ზეგავლენას ახდენენ ექიმის მიერ გადაწყვეტილების მიღების პროცესზე. ჯანმრთელობის დამკვიდრებისა და დაავადებათა პრევენციის თეორიული საფუძვლები და ზოგადი პრინციპები.</w:t>
            </w:r>
            <w:r w:rsidR="00647673" w:rsidRPr="00DA4BCD">
              <w:rPr>
                <w:rFonts w:ascii="Sylfaen" w:hAnsi="Sylfaen"/>
                <w:sz w:val="20"/>
                <w:szCs w:val="20"/>
                <w:lang w:val="ka-GE"/>
              </w:rPr>
              <w:t xml:space="preserve"> </w:t>
            </w:r>
          </w:p>
          <w:p w14:paraId="46AF44E6" w14:textId="2DEACDFB" w:rsidR="001829ED" w:rsidRPr="00DA4BCD" w:rsidRDefault="001829ED" w:rsidP="00DA4BCD">
            <w:pPr>
              <w:spacing w:line="360" w:lineRule="auto"/>
              <w:jc w:val="both"/>
              <w:rPr>
                <w:rFonts w:ascii="Sylfaen" w:hAnsi="Sylfaen"/>
                <w:b/>
                <w:sz w:val="20"/>
                <w:szCs w:val="20"/>
                <w:lang w:val="ka-GE"/>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lang w:val="it-IT"/>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lang w:val="it-IT"/>
              </w:rPr>
              <w:t xml:space="preserve"> – </w:t>
            </w:r>
            <w:r w:rsidRPr="00DA4BCD">
              <w:rPr>
                <w:rFonts w:ascii="Sylfaen" w:hAnsi="Sylfaen"/>
                <w:b/>
                <w:sz w:val="20"/>
                <w:szCs w:val="20"/>
                <w:lang w:val="ka-GE"/>
              </w:rPr>
              <w:t xml:space="preserve">2 </w:t>
            </w:r>
            <w:proofErr w:type="spellStart"/>
            <w:r w:rsidRPr="00DA4BCD">
              <w:rPr>
                <w:rFonts w:ascii="Sylfaen" w:hAnsi="Sylfaen"/>
                <w:b/>
                <w:sz w:val="20"/>
                <w:szCs w:val="20"/>
              </w:rPr>
              <w:t>სთ</w:t>
            </w:r>
            <w:proofErr w:type="spellEnd"/>
            <w:r w:rsidRPr="00DA4BCD">
              <w:rPr>
                <w:rFonts w:ascii="Sylfaen" w:hAnsi="Sylfaen"/>
                <w:b/>
                <w:sz w:val="20"/>
                <w:szCs w:val="20"/>
                <w:lang w:val="it-IT"/>
              </w:rPr>
              <w:t>.</w:t>
            </w:r>
          </w:p>
          <w:p w14:paraId="646ACEEE" w14:textId="77777777" w:rsidR="000C575A" w:rsidRPr="00DA4BCD" w:rsidRDefault="001829ED" w:rsidP="00DA4BCD">
            <w:pPr>
              <w:spacing w:line="360" w:lineRule="auto"/>
              <w:jc w:val="both"/>
              <w:rPr>
                <w:rFonts w:ascii="Sylfaen" w:hAnsi="Sylfaen"/>
                <w:b/>
                <w:sz w:val="20"/>
                <w:szCs w:val="20"/>
                <w:lang w:val="ka-GE"/>
              </w:rPr>
            </w:pPr>
            <w:r w:rsidRPr="00DA4BCD">
              <w:rPr>
                <w:rFonts w:ascii="Sylfaen" w:hAnsi="Sylfaen"/>
                <w:b/>
                <w:sz w:val="20"/>
                <w:szCs w:val="20"/>
                <w:lang w:val="ka-GE"/>
              </w:rPr>
              <w:lastRenderedPageBreak/>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პრაქტიკული უნარ-ჩვევების დემონსტრირება.</w:t>
            </w:r>
            <w:r w:rsidR="000C575A" w:rsidRPr="00DA4BCD">
              <w:rPr>
                <w:rFonts w:ascii="Sylfaen" w:hAnsi="Sylfaen"/>
                <w:sz w:val="20"/>
                <w:szCs w:val="20"/>
                <w:lang w:val="ka-GE"/>
              </w:rPr>
              <w:t xml:space="preserve">გარეშე ფაქტორები, რომლებიც ზეგავლენას ახდენენ ექიმის მიერ გადაწყვეტილების მიღების პროცესზე. ჯანმრთელობის დამკვიდრებისა და დაავადებათა პრევენციის თეორიული საფუძვლები და ზოგადი პრინციპები. </w:t>
            </w:r>
          </w:p>
          <w:p w14:paraId="73E6B3C8" w14:textId="6D559A0E" w:rsidR="001829ED" w:rsidRPr="00DA4BCD" w:rsidRDefault="00825C42" w:rsidP="00DA4BCD">
            <w:pPr>
              <w:spacing w:line="360" w:lineRule="auto"/>
              <w:jc w:val="both"/>
              <w:rPr>
                <w:rFonts w:ascii="Sylfaen" w:hAnsi="Sylfaen"/>
                <w:sz w:val="20"/>
                <w:szCs w:val="20"/>
                <w:lang w:val="ka-GE"/>
              </w:rPr>
            </w:pPr>
            <w:r w:rsidRPr="00DA4BCD">
              <w:rPr>
                <w:rFonts w:ascii="Sylfaen" w:hAnsi="Sylfaen"/>
                <w:b/>
                <w:sz w:val="20"/>
                <w:szCs w:val="20"/>
                <w:lang w:val="ka-GE"/>
              </w:rPr>
              <w:t>და</w:t>
            </w:r>
            <w:r w:rsidR="001829ED" w:rsidRPr="00DA4BCD">
              <w:rPr>
                <w:rFonts w:ascii="Sylfaen" w:hAnsi="Sylfaen"/>
                <w:b/>
                <w:sz w:val="20"/>
                <w:szCs w:val="20"/>
                <w:lang w:val="ka-GE"/>
              </w:rPr>
              <w:t>ვ</w:t>
            </w:r>
            <w:r w:rsidRPr="00DA4BCD">
              <w:rPr>
                <w:rFonts w:ascii="Sylfaen" w:hAnsi="Sylfaen"/>
                <w:b/>
                <w:sz w:val="20"/>
                <w:szCs w:val="20"/>
                <w:lang w:val="ka-GE"/>
              </w:rPr>
              <w:t>ა</w:t>
            </w:r>
            <w:r w:rsidR="001829ED" w:rsidRPr="00DA4BCD">
              <w:rPr>
                <w:rFonts w:ascii="Sylfaen" w:hAnsi="Sylfaen"/>
                <w:b/>
                <w:sz w:val="20"/>
                <w:szCs w:val="20"/>
                <w:lang w:val="ka-GE"/>
              </w:rPr>
              <w:t>ლება:</w:t>
            </w:r>
            <w:r w:rsidR="001829ED"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70D25A3E" w14:textId="4A72AFF1" w:rsidR="00907413" w:rsidRPr="00DA4BCD" w:rsidRDefault="000C575A" w:rsidP="00DA4BCD">
            <w:pPr>
              <w:autoSpaceDE w:val="0"/>
              <w:autoSpaceDN w:val="0"/>
              <w:adjustRightInd w:val="0"/>
              <w:spacing w:line="360" w:lineRule="auto"/>
              <w:jc w:val="both"/>
              <w:rPr>
                <w:rFonts w:ascii="Sylfaen" w:eastAsia="Times New Roman" w:hAnsi="Sylfaen"/>
                <w:i/>
                <w:sz w:val="20"/>
                <w:szCs w:val="20"/>
                <w:u w:color="FF0000"/>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 xml:space="preserve">IV </w:t>
            </w:r>
          </w:p>
          <w:p w14:paraId="2CD48E36" w14:textId="71608967" w:rsidR="00397DC1" w:rsidRPr="00DA4BCD" w:rsidRDefault="00397DC1" w:rsidP="00DA4BCD">
            <w:pPr>
              <w:autoSpaceDE w:val="0"/>
              <w:autoSpaceDN w:val="0"/>
              <w:adjustRightInd w:val="0"/>
              <w:spacing w:line="360" w:lineRule="auto"/>
              <w:jc w:val="both"/>
              <w:rPr>
                <w:rFonts w:ascii="Sylfaen" w:eastAsia="Times New Roman" w:hAnsi="Sylfaen"/>
                <w:i/>
                <w:sz w:val="20"/>
                <w:szCs w:val="20"/>
                <w:u w:color="FF0000"/>
              </w:rPr>
            </w:pPr>
          </w:p>
          <w:p w14:paraId="1F8421D1" w14:textId="77777777" w:rsidR="00397DC1" w:rsidRPr="00DA4BCD" w:rsidRDefault="00397DC1" w:rsidP="00DA4BCD">
            <w:pPr>
              <w:autoSpaceDE w:val="0"/>
              <w:autoSpaceDN w:val="0"/>
              <w:adjustRightInd w:val="0"/>
              <w:spacing w:line="360" w:lineRule="auto"/>
              <w:jc w:val="both"/>
              <w:rPr>
                <w:rFonts w:ascii="Sylfaen" w:eastAsia="Times New Roman" w:hAnsi="Sylfaen"/>
                <w:i/>
                <w:sz w:val="20"/>
                <w:szCs w:val="20"/>
                <w:u w:color="FF0000"/>
              </w:rPr>
            </w:pPr>
          </w:p>
          <w:p w14:paraId="2F6FAE5B" w14:textId="28187909" w:rsidR="00B30BEF" w:rsidRPr="00DA4BCD" w:rsidRDefault="00397DC1" w:rsidP="00DA4BCD">
            <w:pPr>
              <w:spacing w:line="360" w:lineRule="auto"/>
              <w:jc w:val="both"/>
              <w:rPr>
                <w:rFonts w:ascii="Sylfaen" w:hAnsi="Sylfaen"/>
                <w:b/>
                <w:sz w:val="20"/>
                <w:szCs w:val="20"/>
                <w:lang w:val="ka-GE"/>
              </w:rPr>
            </w:pPr>
            <w:r w:rsidRPr="00DA4BCD">
              <w:rPr>
                <w:rFonts w:ascii="Sylfaen" w:hAnsi="Sylfaen"/>
                <w:b/>
                <w:sz w:val="20"/>
                <w:szCs w:val="20"/>
                <w:lang w:val="ka-GE"/>
              </w:rPr>
              <w:t xml:space="preserve">მე -  </w:t>
            </w:r>
            <w:r w:rsidR="00AC7158" w:rsidRPr="00DA4BCD">
              <w:rPr>
                <w:rFonts w:ascii="Sylfaen" w:hAnsi="Sylfaen"/>
                <w:b/>
                <w:sz w:val="20"/>
                <w:szCs w:val="20"/>
                <w:lang w:val="ka-GE"/>
              </w:rPr>
              <w:t xml:space="preserve">3 დღე  - ლექცია 1 სთ. </w:t>
            </w:r>
          </w:p>
          <w:p w14:paraId="17ED0AB3" w14:textId="435A03A4" w:rsidR="000C575A" w:rsidRPr="00DA4BCD" w:rsidRDefault="00C36D5A" w:rsidP="00DA4BCD">
            <w:pPr>
              <w:spacing w:line="360" w:lineRule="auto"/>
              <w:jc w:val="both"/>
              <w:rPr>
                <w:rFonts w:ascii="Sylfaen" w:hAnsi="Sylfaen"/>
                <w:sz w:val="20"/>
                <w:szCs w:val="20"/>
                <w:lang w:val="ka-GE"/>
              </w:rPr>
            </w:pPr>
            <w:r w:rsidRPr="00DA4BCD">
              <w:rPr>
                <w:rFonts w:ascii="Sylfaen" w:hAnsi="Sylfaen" w:cs="Sylfaen"/>
                <w:sz w:val="20"/>
                <w:szCs w:val="20"/>
                <w:lang w:val="ka-GE"/>
              </w:rPr>
              <w:t>ხანგრძლივი</w:t>
            </w:r>
            <w:r w:rsidRPr="00DA4BCD">
              <w:rPr>
                <w:rFonts w:ascii="Sylfaen" w:hAnsi="Sylfaen"/>
                <w:sz w:val="20"/>
                <w:szCs w:val="20"/>
                <w:lang w:val="ka-GE"/>
              </w:rPr>
              <w:t xml:space="preserve"> სამედიცინო მეთვალყურეობის ძირითადი ასპექტები. </w:t>
            </w:r>
            <w:r w:rsidR="000C575A" w:rsidRPr="00DA4BCD">
              <w:rPr>
                <w:rFonts w:ascii="Sylfaen" w:hAnsi="Sylfaen"/>
                <w:sz w:val="20"/>
                <w:szCs w:val="20"/>
                <w:lang w:val="ka-GE"/>
              </w:rPr>
              <w:t>ქრონიკული დაავადებების მართვის თავისებურებები საოჯახო მედიცინაში  და ოჯახის ექიმის როლი</w:t>
            </w:r>
            <w:r w:rsidR="007A0401" w:rsidRPr="00DA4BCD">
              <w:rPr>
                <w:rFonts w:ascii="Sylfaen" w:hAnsi="Sylfaen"/>
                <w:sz w:val="20"/>
                <w:szCs w:val="20"/>
              </w:rPr>
              <w:t xml:space="preserve">. </w:t>
            </w:r>
            <w:r w:rsidR="007A0401" w:rsidRPr="00DA4BCD">
              <w:rPr>
                <w:rFonts w:ascii="Sylfaen" w:hAnsi="Sylfaen"/>
                <w:sz w:val="20"/>
                <w:szCs w:val="20"/>
                <w:lang w:val="ka-GE"/>
              </w:rPr>
              <w:t>არტერიული ჰიპერტენზიის მართვა საოჯახო მედიცინის პრაქტიკაში</w:t>
            </w:r>
            <w:r w:rsidR="000C575A" w:rsidRPr="00DA4BCD">
              <w:rPr>
                <w:rFonts w:ascii="Sylfaen" w:hAnsi="Sylfaen"/>
                <w:sz w:val="20"/>
                <w:szCs w:val="20"/>
                <w:lang w:val="ka-GE"/>
              </w:rPr>
              <w:t xml:space="preserve"> </w:t>
            </w:r>
          </w:p>
          <w:p w14:paraId="2F432D2D" w14:textId="0C4189CF" w:rsidR="001829ED" w:rsidRPr="00DA4BCD" w:rsidRDefault="001829ED" w:rsidP="00DA4BCD">
            <w:pPr>
              <w:spacing w:line="360" w:lineRule="auto"/>
              <w:jc w:val="both"/>
              <w:rPr>
                <w:rFonts w:ascii="Sylfaen" w:hAnsi="Sylfaen"/>
                <w:b/>
                <w:sz w:val="20"/>
                <w:szCs w:val="20"/>
                <w:lang w:val="it-IT"/>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lang w:val="it-IT"/>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lang w:val="it-IT"/>
              </w:rPr>
              <w:t xml:space="preserve"> – 2 </w:t>
            </w:r>
            <w:proofErr w:type="spellStart"/>
            <w:r w:rsidRPr="00DA4BCD">
              <w:rPr>
                <w:rFonts w:ascii="Sylfaen" w:hAnsi="Sylfaen"/>
                <w:b/>
                <w:sz w:val="20"/>
                <w:szCs w:val="20"/>
              </w:rPr>
              <w:t>სთ</w:t>
            </w:r>
            <w:proofErr w:type="spellEnd"/>
            <w:r w:rsidRPr="00DA4BCD">
              <w:rPr>
                <w:rFonts w:ascii="Sylfaen" w:hAnsi="Sylfaen"/>
                <w:b/>
                <w:sz w:val="20"/>
                <w:szCs w:val="20"/>
                <w:lang w:val="it-IT"/>
              </w:rPr>
              <w:t>.</w:t>
            </w:r>
          </w:p>
          <w:p w14:paraId="6520B358" w14:textId="61855446" w:rsidR="007A0401" w:rsidRPr="00DA4BCD" w:rsidRDefault="001829ED"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პრაქტიკული უნარ-ჩვევების დემონსტრირება.</w:t>
            </w:r>
            <w:r w:rsidRPr="00DA4BCD">
              <w:rPr>
                <w:rFonts w:ascii="Sylfaen" w:hAnsi="Sylfaen" w:cs="Sylfaen"/>
                <w:b/>
                <w:sz w:val="20"/>
                <w:szCs w:val="20"/>
                <w:lang w:val="ka-GE"/>
              </w:rPr>
              <w:t xml:space="preserve"> </w:t>
            </w:r>
            <w:r w:rsidR="007A0401" w:rsidRPr="00DA4BCD">
              <w:rPr>
                <w:rFonts w:ascii="Sylfaen" w:hAnsi="Sylfaen"/>
                <w:sz w:val="20"/>
                <w:szCs w:val="20"/>
                <w:lang w:val="ka-GE"/>
              </w:rPr>
              <w:t xml:space="preserve">ქრონიკული დაავადებების მართვის თავისებურებები საოჯახო მედიცინაში  და ოჯახის ექიმის როლი. არტერიული ჰიპერტენზიის მართვა საოჯახო მედიცინის პრაქტიკაში  </w:t>
            </w:r>
          </w:p>
          <w:p w14:paraId="5C8763B4" w14:textId="46A1DE0C" w:rsidR="001829ED" w:rsidRPr="00DA4BCD" w:rsidRDefault="001829ED"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დავალება:</w:t>
            </w:r>
            <w:r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53AC79A3" w14:textId="77777777" w:rsidR="008D6065" w:rsidRPr="00DA4BCD" w:rsidRDefault="007A0401" w:rsidP="00DA4BCD">
            <w:pPr>
              <w:autoSpaceDE w:val="0"/>
              <w:autoSpaceDN w:val="0"/>
              <w:adjustRightInd w:val="0"/>
              <w:spacing w:line="360" w:lineRule="auto"/>
              <w:jc w:val="both"/>
              <w:rPr>
                <w:rFonts w:ascii="Sylfaen" w:eastAsia="Times New Roman" w:hAnsi="Sylfaen"/>
                <w:i/>
                <w:sz w:val="20"/>
                <w:szCs w:val="20"/>
                <w:u w:color="FF0000"/>
                <w:lang w:val="ka-GE"/>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 xml:space="preserve">V, </w:t>
            </w:r>
            <w:r w:rsidR="00C36D5A" w:rsidRPr="00DA4BCD">
              <w:rPr>
                <w:rFonts w:ascii="Sylfaen" w:eastAsia="Times New Roman" w:hAnsi="Sylfaen"/>
                <w:i/>
                <w:sz w:val="20"/>
                <w:szCs w:val="20"/>
                <w:u w:color="FF0000"/>
                <w:lang w:val="ka-GE"/>
              </w:rPr>
              <w:t>5.1, 5.2</w:t>
            </w:r>
          </w:p>
          <w:p w14:paraId="6C78AEA0" w14:textId="77777777" w:rsidR="008D6065" w:rsidRPr="00DA4BCD" w:rsidRDefault="008D6065" w:rsidP="00DA4BCD">
            <w:pPr>
              <w:autoSpaceDE w:val="0"/>
              <w:autoSpaceDN w:val="0"/>
              <w:adjustRightInd w:val="0"/>
              <w:spacing w:line="360" w:lineRule="auto"/>
              <w:jc w:val="both"/>
              <w:rPr>
                <w:rFonts w:ascii="Sylfaen" w:eastAsia="Times New Roman" w:hAnsi="Sylfaen"/>
                <w:i/>
                <w:sz w:val="20"/>
                <w:szCs w:val="20"/>
                <w:u w:color="FF0000"/>
                <w:lang w:val="ka-GE"/>
              </w:rPr>
            </w:pPr>
          </w:p>
          <w:p w14:paraId="208427A6" w14:textId="581C13F6" w:rsidR="00B30BEF" w:rsidRPr="00DA4BCD" w:rsidRDefault="00397DC1" w:rsidP="00DA4BCD">
            <w:pPr>
              <w:autoSpaceDE w:val="0"/>
              <w:autoSpaceDN w:val="0"/>
              <w:adjustRightInd w:val="0"/>
              <w:spacing w:line="360" w:lineRule="auto"/>
              <w:jc w:val="both"/>
              <w:rPr>
                <w:rFonts w:ascii="Sylfaen" w:eastAsia="Times New Roman" w:hAnsi="Sylfaen"/>
                <w:i/>
                <w:sz w:val="20"/>
                <w:szCs w:val="20"/>
                <w:u w:color="FF0000"/>
                <w:lang w:val="ka-GE"/>
              </w:rPr>
            </w:pPr>
            <w:r w:rsidRPr="00DA4BCD">
              <w:rPr>
                <w:rFonts w:ascii="Sylfaen" w:hAnsi="Sylfaen"/>
                <w:b/>
                <w:sz w:val="20"/>
                <w:szCs w:val="20"/>
                <w:lang w:val="ka-GE"/>
              </w:rPr>
              <w:t xml:space="preserve">მე - </w:t>
            </w:r>
            <w:r w:rsidR="00AC7158" w:rsidRPr="00DA4BCD">
              <w:rPr>
                <w:rFonts w:ascii="Sylfaen" w:hAnsi="Sylfaen"/>
                <w:b/>
                <w:sz w:val="20"/>
                <w:szCs w:val="20"/>
                <w:lang w:val="ka-GE"/>
              </w:rPr>
              <w:t xml:space="preserve">4 დღე - ლექცია 1 სთ. </w:t>
            </w:r>
          </w:p>
          <w:p w14:paraId="0E9E21A7" w14:textId="512DE1ED" w:rsidR="007C7C70" w:rsidRPr="00DA4BCD" w:rsidRDefault="007C7C70" w:rsidP="00DA4BCD">
            <w:pPr>
              <w:spacing w:line="360" w:lineRule="auto"/>
              <w:jc w:val="both"/>
              <w:rPr>
                <w:rFonts w:ascii="Sylfaen" w:hAnsi="Sylfaen"/>
                <w:color w:val="000000" w:themeColor="text1"/>
                <w:sz w:val="20"/>
                <w:szCs w:val="20"/>
                <w:lang w:val="it-IT"/>
              </w:rPr>
            </w:pPr>
            <w:r w:rsidRPr="00DA4BCD">
              <w:rPr>
                <w:rFonts w:ascii="Sylfaen" w:hAnsi="Sylfaen" w:cs="Sylfaen"/>
                <w:sz w:val="20"/>
                <w:szCs w:val="20"/>
                <w:lang w:val="ka-GE"/>
              </w:rPr>
              <w:t>ხანგრძლივი</w:t>
            </w:r>
            <w:r w:rsidRPr="00DA4BCD">
              <w:rPr>
                <w:rFonts w:ascii="Sylfaen" w:hAnsi="Sylfaen"/>
                <w:sz w:val="20"/>
                <w:szCs w:val="20"/>
                <w:lang w:val="ka-GE"/>
              </w:rPr>
              <w:t xml:space="preserve"> სამედიცინო მეთვალყურეობის ძირითადი ასპექტები</w:t>
            </w:r>
            <w:r w:rsidR="00C36D5A" w:rsidRPr="00DA4BCD">
              <w:rPr>
                <w:rFonts w:ascii="Sylfaen" w:hAnsi="Sylfaen"/>
                <w:sz w:val="20"/>
                <w:szCs w:val="20"/>
                <w:lang w:val="ka-GE"/>
              </w:rPr>
              <w:t xml:space="preserve"> -</w:t>
            </w:r>
            <w:r w:rsidR="00647673" w:rsidRPr="00DA4BCD">
              <w:rPr>
                <w:rFonts w:ascii="Sylfaen" w:hAnsi="Sylfaen"/>
                <w:sz w:val="20"/>
                <w:szCs w:val="20"/>
                <w:lang w:val="ka-GE"/>
              </w:rPr>
              <w:t xml:space="preserve"> გულის იშემიური დაავადების</w:t>
            </w:r>
            <w:r w:rsidR="00F508E9" w:rsidRPr="00DA4BCD">
              <w:rPr>
                <w:rFonts w:ascii="Sylfaen" w:hAnsi="Sylfaen"/>
                <w:sz w:val="20"/>
                <w:szCs w:val="20"/>
                <w:lang w:val="ka-GE"/>
              </w:rPr>
              <w:t xml:space="preserve">ა და გულის უკმარისობის </w:t>
            </w:r>
            <w:r w:rsidR="00C36D5A" w:rsidRPr="00DA4BCD">
              <w:rPr>
                <w:rFonts w:ascii="Sylfaen" w:hAnsi="Sylfaen"/>
                <w:sz w:val="20"/>
                <w:szCs w:val="20"/>
                <w:lang w:val="ka-GE"/>
              </w:rPr>
              <w:t xml:space="preserve"> </w:t>
            </w:r>
            <w:r w:rsidR="00385148" w:rsidRPr="00DA4BCD">
              <w:rPr>
                <w:rFonts w:ascii="Sylfaen" w:hAnsi="Sylfaen"/>
                <w:sz w:val="20"/>
                <w:szCs w:val="20"/>
                <w:lang w:val="ka-GE"/>
              </w:rPr>
              <w:t>მართვა</w:t>
            </w:r>
            <w:r w:rsidR="00C36D5A" w:rsidRPr="00DA4BCD">
              <w:rPr>
                <w:rFonts w:ascii="Sylfaen" w:hAnsi="Sylfaen"/>
                <w:sz w:val="20"/>
                <w:szCs w:val="20"/>
                <w:lang w:val="ka-GE"/>
              </w:rPr>
              <w:t xml:space="preserve"> საოჯახო მედიცინის პრაქტიკაში  </w:t>
            </w:r>
          </w:p>
          <w:p w14:paraId="637DAD40" w14:textId="1A08EF5A" w:rsidR="007C7C70" w:rsidRPr="00DA4BCD" w:rsidRDefault="007C7C70" w:rsidP="00DA4BCD">
            <w:pPr>
              <w:spacing w:line="360" w:lineRule="auto"/>
              <w:jc w:val="both"/>
              <w:rPr>
                <w:rFonts w:ascii="Sylfaen" w:hAnsi="Sylfaen"/>
                <w:b/>
                <w:sz w:val="20"/>
                <w:szCs w:val="20"/>
                <w:lang w:val="it-IT"/>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lang w:val="it-IT"/>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lang w:val="it-IT"/>
              </w:rPr>
              <w:t xml:space="preserve"> – </w:t>
            </w:r>
            <w:r w:rsidRPr="00DA4BCD">
              <w:rPr>
                <w:rFonts w:ascii="Sylfaen" w:hAnsi="Sylfaen"/>
                <w:b/>
                <w:sz w:val="20"/>
                <w:szCs w:val="20"/>
                <w:lang w:val="ka-GE"/>
              </w:rPr>
              <w:t xml:space="preserve">2 </w:t>
            </w:r>
            <w:proofErr w:type="spellStart"/>
            <w:r w:rsidRPr="00DA4BCD">
              <w:rPr>
                <w:rFonts w:ascii="Sylfaen" w:hAnsi="Sylfaen"/>
                <w:b/>
                <w:sz w:val="20"/>
                <w:szCs w:val="20"/>
              </w:rPr>
              <w:t>სთ</w:t>
            </w:r>
            <w:proofErr w:type="spellEnd"/>
            <w:r w:rsidRPr="00DA4BCD">
              <w:rPr>
                <w:rFonts w:ascii="Sylfaen" w:hAnsi="Sylfaen"/>
                <w:b/>
                <w:sz w:val="20"/>
                <w:szCs w:val="20"/>
                <w:lang w:val="it-IT"/>
              </w:rPr>
              <w:t>.</w:t>
            </w:r>
          </w:p>
          <w:p w14:paraId="676C692F" w14:textId="1D41ABE5" w:rsidR="007C7C70" w:rsidRPr="00DA4BCD" w:rsidRDefault="007C7C70"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პრაქტიკული უნარ-ჩვევების დემონსტრირება.</w:t>
            </w:r>
            <w:r w:rsidRPr="00DA4BCD">
              <w:rPr>
                <w:rFonts w:ascii="Sylfaen" w:hAnsi="Sylfaen" w:cs="Sylfaen"/>
                <w:b/>
                <w:sz w:val="20"/>
                <w:szCs w:val="20"/>
                <w:lang w:val="ka-GE"/>
              </w:rPr>
              <w:t xml:space="preserve"> </w:t>
            </w:r>
            <w:r w:rsidR="00C36D5A" w:rsidRPr="00DA4BCD">
              <w:rPr>
                <w:rFonts w:ascii="Sylfaen" w:hAnsi="Sylfaen" w:cs="Sylfaen"/>
                <w:sz w:val="20"/>
                <w:szCs w:val="20"/>
                <w:lang w:val="ka-GE"/>
              </w:rPr>
              <w:t>ხანგრძლივი</w:t>
            </w:r>
            <w:r w:rsidR="00C36D5A" w:rsidRPr="00DA4BCD">
              <w:rPr>
                <w:rFonts w:ascii="Sylfaen" w:hAnsi="Sylfaen"/>
                <w:sz w:val="20"/>
                <w:szCs w:val="20"/>
                <w:lang w:val="ka-GE"/>
              </w:rPr>
              <w:t xml:space="preserve"> სამედიცინო მეთვალყურეობის ძირითადი ასპექტები - გულის იშემიური დაავადების</w:t>
            </w:r>
            <w:r w:rsidR="00E53356" w:rsidRPr="00DA4BCD">
              <w:rPr>
                <w:rFonts w:ascii="Sylfaen" w:hAnsi="Sylfaen"/>
                <w:sz w:val="20"/>
                <w:szCs w:val="20"/>
                <w:lang w:val="ka-GE"/>
              </w:rPr>
              <w:t xml:space="preserve">ა და გულის უკმარისობის </w:t>
            </w:r>
            <w:r w:rsidR="00C36D5A" w:rsidRPr="00DA4BCD">
              <w:rPr>
                <w:rFonts w:ascii="Sylfaen" w:hAnsi="Sylfaen"/>
                <w:sz w:val="20"/>
                <w:szCs w:val="20"/>
                <w:lang w:val="ka-GE"/>
              </w:rPr>
              <w:t xml:space="preserve"> </w:t>
            </w:r>
            <w:r w:rsidR="00D42DA2" w:rsidRPr="00DA4BCD">
              <w:rPr>
                <w:rFonts w:ascii="Sylfaen" w:hAnsi="Sylfaen"/>
                <w:sz w:val="20"/>
                <w:szCs w:val="20"/>
                <w:lang w:val="ka-GE"/>
              </w:rPr>
              <w:t>მართვა</w:t>
            </w:r>
            <w:r w:rsidR="00C36D5A" w:rsidRPr="00DA4BCD">
              <w:rPr>
                <w:rFonts w:ascii="Sylfaen" w:hAnsi="Sylfaen"/>
                <w:sz w:val="20"/>
                <w:szCs w:val="20"/>
                <w:lang w:val="ka-GE"/>
              </w:rPr>
              <w:t xml:space="preserve"> საოჯახო მედიცინის პრაქტიკაში  </w:t>
            </w:r>
          </w:p>
          <w:p w14:paraId="7ADC5C8E" w14:textId="44CD01C0" w:rsidR="007C7C70" w:rsidRPr="00DA4BCD" w:rsidRDefault="007C7C70"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დავალება:</w:t>
            </w:r>
            <w:r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6CEB8E3E" w14:textId="759328AA" w:rsidR="008D6065" w:rsidRPr="00DA4BCD" w:rsidRDefault="00C36D5A" w:rsidP="00DA4BCD">
            <w:pPr>
              <w:autoSpaceDE w:val="0"/>
              <w:autoSpaceDN w:val="0"/>
              <w:adjustRightInd w:val="0"/>
              <w:spacing w:line="360" w:lineRule="auto"/>
              <w:jc w:val="both"/>
              <w:rPr>
                <w:rFonts w:ascii="Sylfaen" w:eastAsia="Times New Roman" w:hAnsi="Sylfaen"/>
                <w:i/>
                <w:sz w:val="20"/>
                <w:szCs w:val="20"/>
                <w:u w:color="FF0000"/>
                <w:lang w:val="ka-GE"/>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 xml:space="preserve">V, </w:t>
            </w:r>
            <w:r w:rsidRPr="00DA4BCD">
              <w:rPr>
                <w:rFonts w:ascii="Sylfaen" w:eastAsia="Times New Roman" w:hAnsi="Sylfaen"/>
                <w:i/>
                <w:sz w:val="20"/>
                <w:szCs w:val="20"/>
                <w:u w:color="FF0000"/>
                <w:lang w:val="ka-GE"/>
              </w:rPr>
              <w:t>5.3, 5.4,5.5, 5.6, 5.7</w:t>
            </w:r>
          </w:p>
          <w:p w14:paraId="5CFC6026" w14:textId="77777777" w:rsidR="008D6065" w:rsidRPr="00DA4BCD" w:rsidRDefault="00230BE0" w:rsidP="00DA4BCD">
            <w:pPr>
              <w:pStyle w:val="NormalWeb"/>
              <w:spacing w:before="0" w:beforeAutospacing="0" w:after="0" w:afterAutospacing="0" w:line="360" w:lineRule="auto"/>
              <w:jc w:val="both"/>
              <w:rPr>
                <w:rFonts w:ascii="Sylfaen" w:hAnsi="Sylfaen"/>
                <w:b/>
                <w:lang w:val="ka-GE"/>
              </w:rPr>
            </w:pPr>
            <w:r w:rsidRPr="00DA4BCD">
              <w:rPr>
                <w:rFonts w:ascii="Sylfaen" w:hAnsi="Sylfaen"/>
                <w:b/>
                <w:lang w:val="ka-GE"/>
              </w:rPr>
              <w:t>შუალედური გამოცდა - 1 სთ</w:t>
            </w:r>
          </w:p>
          <w:p w14:paraId="0689C9B8" w14:textId="77777777" w:rsidR="008D6065" w:rsidRPr="00DA4BCD" w:rsidRDefault="008D6065" w:rsidP="00DA4BCD">
            <w:pPr>
              <w:pStyle w:val="NormalWeb"/>
              <w:spacing w:before="0" w:beforeAutospacing="0" w:after="0" w:afterAutospacing="0" w:line="360" w:lineRule="auto"/>
              <w:jc w:val="both"/>
              <w:rPr>
                <w:rFonts w:ascii="Sylfaen" w:hAnsi="Sylfaen"/>
                <w:b/>
                <w:lang w:val="ka-GE"/>
              </w:rPr>
            </w:pPr>
          </w:p>
          <w:p w14:paraId="26995C55" w14:textId="7C688CAE" w:rsidR="00B30BEF" w:rsidRPr="00DA4BCD" w:rsidRDefault="00397DC1" w:rsidP="00DA4BCD">
            <w:pPr>
              <w:pStyle w:val="NormalWeb"/>
              <w:spacing w:before="0" w:beforeAutospacing="0" w:after="0" w:afterAutospacing="0" w:line="360" w:lineRule="auto"/>
              <w:jc w:val="both"/>
              <w:rPr>
                <w:rFonts w:ascii="Sylfaen" w:hAnsi="Sylfaen"/>
                <w:b/>
                <w:lang w:val="ka-GE"/>
              </w:rPr>
            </w:pPr>
            <w:r w:rsidRPr="00DA4BCD">
              <w:rPr>
                <w:rFonts w:ascii="Sylfaen" w:hAnsi="Sylfaen"/>
                <w:b/>
                <w:lang w:val="ka-GE"/>
              </w:rPr>
              <w:t xml:space="preserve">მე - </w:t>
            </w:r>
            <w:r w:rsidR="00AC7158" w:rsidRPr="00DA4BCD">
              <w:rPr>
                <w:rFonts w:ascii="Sylfaen" w:hAnsi="Sylfaen"/>
                <w:b/>
                <w:lang w:val="ka-GE"/>
              </w:rPr>
              <w:t xml:space="preserve">5 დღე - ლექცია 1 სთ. </w:t>
            </w:r>
          </w:p>
          <w:p w14:paraId="3653AD4A" w14:textId="0861E4AE" w:rsidR="007C7C70" w:rsidRPr="00DA4BCD" w:rsidRDefault="00C36D5A" w:rsidP="00DA4BCD">
            <w:pPr>
              <w:spacing w:line="360" w:lineRule="auto"/>
              <w:jc w:val="both"/>
              <w:rPr>
                <w:rFonts w:ascii="Sylfaen" w:hAnsi="Sylfaen"/>
                <w:sz w:val="20"/>
                <w:szCs w:val="20"/>
                <w:lang w:val="it-IT"/>
              </w:rPr>
            </w:pPr>
            <w:r w:rsidRPr="00DA4BCD">
              <w:rPr>
                <w:rFonts w:ascii="Sylfaen" w:hAnsi="Sylfaen" w:cs="Sylfaen"/>
                <w:sz w:val="20"/>
                <w:szCs w:val="20"/>
                <w:lang w:val="ka-GE"/>
              </w:rPr>
              <w:t>ხანგრძლივი</w:t>
            </w:r>
            <w:r w:rsidRPr="00DA4BCD">
              <w:rPr>
                <w:rFonts w:ascii="Sylfaen" w:hAnsi="Sylfaen"/>
                <w:sz w:val="20"/>
                <w:szCs w:val="20"/>
                <w:lang w:val="ka-GE"/>
              </w:rPr>
              <w:t xml:space="preserve"> სამედიცინო მეთვალყურეობის ძირითადი ასპექტები - ბრონქული ასთმის მართვა  საოჯახო მედიცინის პრაქტიკაში  </w:t>
            </w:r>
          </w:p>
          <w:p w14:paraId="432BCE11" w14:textId="20A41BEF" w:rsidR="007C7C70" w:rsidRPr="00DA4BCD" w:rsidRDefault="007C7C70" w:rsidP="00DA4BCD">
            <w:pPr>
              <w:spacing w:line="360" w:lineRule="auto"/>
              <w:jc w:val="both"/>
              <w:rPr>
                <w:rFonts w:ascii="Sylfaen" w:hAnsi="Sylfaen"/>
                <w:b/>
                <w:sz w:val="20"/>
                <w:szCs w:val="20"/>
                <w:lang w:val="it-IT"/>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lang w:val="it-IT"/>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lang w:val="it-IT"/>
              </w:rPr>
              <w:t xml:space="preserve"> – </w:t>
            </w:r>
            <w:r w:rsidRPr="00DA4BCD">
              <w:rPr>
                <w:rFonts w:ascii="Sylfaen" w:hAnsi="Sylfaen"/>
                <w:b/>
                <w:sz w:val="20"/>
                <w:szCs w:val="20"/>
                <w:lang w:val="ka-GE"/>
              </w:rPr>
              <w:t xml:space="preserve">2 </w:t>
            </w:r>
            <w:proofErr w:type="spellStart"/>
            <w:r w:rsidRPr="00DA4BCD">
              <w:rPr>
                <w:rFonts w:ascii="Sylfaen" w:hAnsi="Sylfaen"/>
                <w:b/>
                <w:sz w:val="20"/>
                <w:szCs w:val="20"/>
              </w:rPr>
              <w:t>სთ</w:t>
            </w:r>
            <w:proofErr w:type="spellEnd"/>
            <w:r w:rsidRPr="00DA4BCD">
              <w:rPr>
                <w:rFonts w:ascii="Sylfaen" w:hAnsi="Sylfaen"/>
                <w:b/>
                <w:sz w:val="20"/>
                <w:szCs w:val="20"/>
                <w:lang w:val="it-IT"/>
              </w:rPr>
              <w:t>.</w:t>
            </w:r>
          </w:p>
          <w:p w14:paraId="028D4862" w14:textId="64801EC0" w:rsidR="007C7C70" w:rsidRPr="00DA4BCD" w:rsidRDefault="007C7C70" w:rsidP="00DA4BCD">
            <w:pPr>
              <w:spacing w:line="360" w:lineRule="auto"/>
              <w:jc w:val="both"/>
              <w:rPr>
                <w:rFonts w:ascii="Sylfaen" w:hAnsi="Sylfaen"/>
                <w:sz w:val="20"/>
                <w:szCs w:val="20"/>
                <w:lang w:val="ka-GE"/>
              </w:rPr>
            </w:pPr>
            <w:r w:rsidRPr="00DA4BCD">
              <w:rPr>
                <w:rFonts w:ascii="Sylfaen" w:hAnsi="Sylfaen"/>
                <w:b/>
                <w:sz w:val="20"/>
                <w:szCs w:val="20"/>
                <w:lang w:val="ka-GE"/>
              </w:rPr>
              <w:lastRenderedPageBreak/>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პრაქტიკული უნარ-ჩვევების დემონსტრირება.</w:t>
            </w:r>
            <w:r w:rsidR="00E53356" w:rsidRPr="00DA4BCD">
              <w:rPr>
                <w:rFonts w:ascii="Sylfaen" w:hAnsi="Sylfaen" w:cs="Sylfaen"/>
                <w:sz w:val="20"/>
                <w:szCs w:val="20"/>
                <w:lang w:val="ka-GE"/>
              </w:rPr>
              <w:t>ხანგრძლივი</w:t>
            </w:r>
            <w:r w:rsidR="00E53356" w:rsidRPr="00DA4BCD">
              <w:rPr>
                <w:rFonts w:ascii="Sylfaen" w:hAnsi="Sylfaen"/>
                <w:sz w:val="20"/>
                <w:szCs w:val="20"/>
                <w:lang w:val="ka-GE"/>
              </w:rPr>
              <w:t xml:space="preserve"> სამედიცინო მეთვალყურეობის ძირითადი ასპექტები - ბრონქული ასთმის მართვა  საოჯახო მედიცინის პრაქტიკაში  </w:t>
            </w:r>
          </w:p>
          <w:p w14:paraId="014E5023" w14:textId="77777777" w:rsidR="007C7C70" w:rsidRPr="00DA4BCD" w:rsidRDefault="007C7C70"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დავალება:</w:t>
            </w:r>
            <w:r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4A3CA6D8" w14:textId="46B42786" w:rsidR="00AC7158" w:rsidRPr="00DA4BCD" w:rsidRDefault="00E53356" w:rsidP="00DA4BCD">
            <w:pPr>
              <w:autoSpaceDE w:val="0"/>
              <w:autoSpaceDN w:val="0"/>
              <w:adjustRightInd w:val="0"/>
              <w:spacing w:line="360" w:lineRule="auto"/>
              <w:jc w:val="both"/>
              <w:rPr>
                <w:rFonts w:ascii="Sylfaen" w:eastAsia="Times New Roman" w:hAnsi="Sylfaen"/>
                <w:i/>
                <w:sz w:val="20"/>
                <w:szCs w:val="20"/>
                <w:u w:color="FF0000"/>
                <w:lang w:val="ka-GE"/>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 xml:space="preserve">V, </w:t>
            </w:r>
            <w:r w:rsidR="002A060D" w:rsidRPr="00DA4BCD">
              <w:rPr>
                <w:rFonts w:ascii="Sylfaen" w:eastAsia="Times New Roman" w:hAnsi="Sylfaen"/>
                <w:i/>
                <w:sz w:val="20"/>
                <w:szCs w:val="20"/>
                <w:u w:color="FF0000"/>
                <w:lang w:val="ka-GE"/>
              </w:rPr>
              <w:t xml:space="preserve">5.8 </w:t>
            </w:r>
          </w:p>
          <w:p w14:paraId="085D2AE8" w14:textId="77777777" w:rsidR="008D6065" w:rsidRPr="00DA4BCD" w:rsidRDefault="008D6065" w:rsidP="00DA4BCD">
            <w:pPr>
              <w:autoSpaceDE w:val="0"/>
              <w:autoSpaceDN w:val="0"/>
              <w:adjustRightInd w:val="0"/>
              <w:spacing w:line="360" w:lineRule="auto"/>
              <w:jc w:val="both"/>
              <w:rPr>
                <w:rFonts w:ascii="Sylfaen" w:eastAsia="Times New Roman" w:hAnsi="Sylfaen"/>
                <w:i/>
                <w:sz w:val="20"/>
                <w:szCs w:val="20"/>
                <w:u w:color="FF0000"/>
                <w:lang w:val="ka-GE"/>
              </w:rPr>
            </w:pPr>
          </w:p>
          <w:p w14:paraId="3C4F90F5" w14:textId="6AFB3DA6" w:rsidR="00AE360E" w:rsidRPr="00DA4BCD" w:rsidRDefault="00397DC1" w:rsidP="00DA4BCD">
            <w:pPr>
              <w:spacing w:line="360" w:lineRule="auto"/>
              <w:jc w:val="both"/>
              <w:rPr>
                <w:rFonts w:ascii="Sylfaen" w:hAnsi="Sylfaen" w:cs="Arial"/>
                <w:sz w:val="20"/>
                <w:szCs w:val="20"/>
              </w:rPr>
            </w:pPr>
            <w:r w:rsidRPr="00DA4BCD">
              <w:rPr>
                <w:rFonts w:ascii="Sylfaen" w:hAnsi="Sylfaen"/>
                <w:b/>
                <w:sz w:val="20"/>
                <w:szCs w:val="20"/>
                <w:lang w:val="ka-GE"/>
              </w:rPr>
              <w:t xml:space="preserve">მე - </w:t>
            </w:r>
            <w:r w:rsidR="00AC7158" w:rsidRPr="00DA4BCD">
              <w:rPr>
                <w:rFonts w:ascii="Sylfaen" w:hAnsi="Sylfaen"/>
                <w:b/>
                <w:sz w:val="20"/>
                <w:szCs w:val="20"/>
                <w:lang w:val="ka-GE"/>
              </w:rPr>
              <w:t xml:space="preserve">6 დღე - ლექცია 1 სთ. </w:t>
            </w:r>
          </w:p>
          <w:p w14:paraId="5B218224" w14:textId="5ACF2D09" w:rsidR="00AE360E" w:rsidRPr="00DA4BCD" w:rsidRDefault="002A060D" w:rsidP="00DA4BCD">
            <w:pPr>
              <w:spacing w:line="360" w:lineRule="auto"/>
              <w:jc w:val="both"/>
              <w:rPr>
                <w:rFonts w:ascii="Sylfaen" w:hAnsi="Sylfaen"/>
                <w:b/>
                <w:sz w:val="20"/>
                <w:szCs w:val="20"/>
              </w:rPr>
            </w:pPr>
            <w:r w:rsidRPr="00DA4BCD">
              <w:rPr>
                <w:rFonts w:ascii="Sylfaen" w:hAnsi="Sylfaen" w:cs="Sylfaen"/>
                <w:sz w:val="20"/>
                <w:szCs w:val="20"/>
                <w:lang w:val="ka-GE"/>
              </w:rPr>
              <w:t>ხანგრძლივი</w:t>
            </w:r>
            <w:r w:rsidRPr="00DA4BCD">
              <w:rPr>
                <w:rFonts w:ascii="Sylfaen" w:hAnsi="Sylfaen"/>
                <w:sz w:val="20"/>
                <w:szCs w:val="20"/>
                <w:lang w:val="ka-GE"/>
              </w:rPr>
              <w:t xml:space="preserve"> სამედიცინო მეთვალყურეობის ძირითადი ასპექტები - შაქრიანი დიაბეტის  მართვა  საოჯახო მედიცინის პრაქტიკაში  </w:t>
            </w:r>
          </w:p>
          <w:p w14:paraId="27974FBF" w14:textId="77777777" w:rsidR="00AE360E" w:rsidRPr="00DA4BCD" w:rsidRDefault="00AE360E" w:rsidP="00DA4BCD">
            <w:pPr>
              <w:spacing w:line="360" w:lineRule="auto"/>
              <w:jc w:val="both"/>
              <w:rPr>
                <w:rFonts w:ascii="Sylfaen" w:hAnsi="Sylfaen"/>
                <w:b/>
                <w:sz w:val="20"/>
                <w:szCs w:val="20"/>
                <w:lang w:val="it-IT"/>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lang w:val="it-IT"/>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lang w:val="it-IT"/>
              </w:rPr>
              <w:t xml:space="preserve"> – </w:t>
            </w:r>
            <w:r w:rsidRPr="00DA4BCD">
              <w:rPr>
                <w:rFonts w:ascii="Sylfaen" w:hAnsi="Sylfaen"/>
                <w:b/>
                <w:sz w:val="20"/>
                <w:szCs w:val="20"/>
                <w:lang w:val="ka-GE"/>
              </w:rPr>
              <w:t xml:space="preserve">2 </w:t>
            </w:r>
            <w:proofErr w:type="spellStart"/>
            <w:r w:rsidRPr="00DA4BCD">
              <w:rPr>
                <w:rFonts w:ascii="Sylfaen" w:hAnsi="Sylfaen"/>
                <w:b/>
                <w:sz w:val="20"/>
                <w:szCs w:val="20"/>
              </w:rPr>
              <w:t>სთ</w:t>
            </w:r>
            <w:proofErr w:type="spellEnd"/>
            <w:r w:rsidRPr="00DA4BCD">
              <w:rPr>
                <w:rFonts w:ascii="Sylfaen" w:hAnsi="Sylfaen"/>
                <w:b/>
                <w:sz w:val="20"/>
                <w:szCs w:val="20"/>
                <w:lang w:val="it-IT"/>
              </w:rPr>
              <w:t>.</w:t>
            </w:r>
          </w:p>
          <w:p w14:paraId="26E4D842" w14:textId="7F3E4D1F" w:rsidR="00AE360E" w:rsidRPr="00DA4BCD" w:rsidRDefault="00AE360E" w:rsidP="00DA4BCD">
            <w:pPr>
              <w:spacing w:line="360" w:lineRule="auto"/>
              <w:jc w:val="both"/>
              <w:rPr>
                <w:rFonts w:ascii="Sylfaen" w:hAnsi="Sylfaen" w:cs="Arial"/>
                <w:sz w:val="20"/>
                <w:szCs w:val="20"/>
                <w:lang w:val="ka-GE"/>
              </w:rPr>
            </w:pPr>
            <w:r w:rsidRPr="00DA4BCD">
              <w:rPr>
                <w:rFonts w:ascii="Sylfaen" w:hAnsi="Sylfaen"/>
                <w:b/>
                <w:sz w:val="20"/>
                <w:szCs w:val="20"/>
                <w:lang w:val="ka-GE"/>
              </w:rPr>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 xml:space="preserve">პრაქტიკული უნარ-ჩვევების დემონსტრირება. </w:t>
            </w:r>
            <w:r w:rsidRPr="00DA4BCD">
              <w:rPr>
                <w:rFonts w:ascii="Sylfaen" w:hAnsi="Sylfaen" w:cs="Arial"/>
                <w:sz w:val="20"/>
                <w:szCs w:val="20"/>
                <w:lang w:val="ka-GE"/>
              </w:rPr>
              <w:t xml:space="preserve">დაავადებების პრევენციის საკითხები; </w:t>
            </w:r>
          </w:p>
          <w:p w14:paraId="328DA8E1" w14:textId="77777777" w:rsidR="00442E97" w:rsidRPr="00DA4BCD" w:rsidRDefault="00442E97" w:rsidP="00DA4BCD">
            <w:pPr>
              <w:spacing w:line="360" w:lineRule="auto"/>
              <w:jc w:val="both"/>
              <w:rPr>
                <w:rFonts w:ascii="Sylfaen" w:hAnsi="Sylfaen"/>
                <w:b/>
                <w:sz w:val="20"/>
                <w:szCs w:val="20"/>
              </w:rPr>
            </w:pPr>
            <w:r w:rsidRPr="00DA4BCD">
              <w:rPr>
                <w:rFonts w:ascii="Sylfaen" w:hAnsi="Sylfaen" w:cs="Sylfaen"/>
                <w:sz w:val="20"/>
                <w:szCs w:val="20"/>
                <w:lang w:val="ka-GE"/>
              </w:rPr>
              <w:t>ხანგრძლივი</w:t>
            </w:r>
            <w:r w:rsidRPr="00DA4BCD">
              <w:rPr>
                <w:rFonts w:ascii="Sylfaen" w:hAnsi="Sylfaen"/>
                <w:sz w:val="20"/>
                <w:szCs w:val="20"/>
                <w:lang w:val="ka-GE"/>
              </w:rPr>
              <w:t xml:space="preserve"> სამედიცინო მეთვალყურეობის ძირითადი ასპექტები - შაქრიანი დიაბეტის  მართვა  საოჯახო მედიცინის პრაქტიკაში  </w:t>
            </w:r>
          </w:p>
          <w:p w14:paraId="5A11E336" w14:textId="54DC6083" w:rsidR="00AE360E" w:rsidRPr="00DA4BCD" w:rsidRDefault="00AE360E"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დავალება:</w:t>
            </w:r>
            <w:r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163584CB" w14:textId="77777777" w:rsidR="008D6065" w:rsidRPr="00DA4BCD" w:rsidRDefault="00442E97" w:rsidP="00DA4BCD">
            <w:pPr>
              <w:autoSpaceDE w:val="0"/>
              <w:autoSpaceDN w:val="0"/>
              <w:adjustRightInd w:val="0"/>
              <w:spacing w:line="360" w:lineRule="auto"/>
              <w:jc w:val="both"/>
              <w:rPr>
                <w:rFonts w:ascii="Sylfaen" w:eastAsia="Times New Roman" w:hAnsi="Sylfaen"/>
                <w:i/>
                <w:sz w:val="20"/>
                <w:szCs w:val="20"/>
                <w:u w:color="FF0000"/>
                <w:lang w:val="ka-GE"/>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00EC3CF7" w:rsidRPr="00DA4BCD">
              <w:rPr>
                <w:rFonts w:ascii="Sylfaen" w:eastAsia="Times New Roman" w:hAnsi="Sylfaen"/>
                <w:i/>
                <w:sz w:val="20"/>
                <w:szCs w:val="20"/>
                <w:u w:color="FF0000"/>
              </w:rPr>
              <w:t xml:space="preserve">V, </w:t>
            </w:r>
            <w:r w:rsidR="00EC3CF7" w:rsidRPr="00DA4BCD">
              <w:rPr>
                <w:rFonts w:ascii="Sylfaen" w:eastAsia="Times New Roman" w:hAnsi="Sylfaen"/>
                <w:i/>
                <w:sz w:val="20"/>
                <w:szCs w:val="20"/>
                <w:u w:color="FF0000"/>
                <w:lang w:val="ka-GE"/>
              </w:rPr>
              <w:t>5.9</w:t>
            </w:r>
          </w:p>
          <w:p w14:paraId="4FC072A7" w14:textId="77777777" w:rsidR="008D6065" w:rsidRPr="00DA4BCD" w:rsidRDefault="008D6065" w:rsidP="00DA4BCD">
            <w:pPr>
              <w:autoSpaceDE w:val="0"/>
              <w:autoSpaceDN w:val="0"/>
              <w:adjustRightInd w:val="0"/>
              <w:spacing w:line="360" w:lineRule="auto"/>
              <w:jc w:val="both"/>
              <w:rPr>
                <w:rFonts w:ascii="Sylfaen" w:eastAsia="Times New Roman" w:hAnsi="Sylfaen"/>
                <w:i/>
                <w:sz w:val="20"/>
                <w:szCs w:val="20"/>
                <w:u w:color="FF0000"/>
                <w:lang w:val="ka-GE"/>
              </w:rPr>
            </w:pPr>
          </w:p>
          <w:p w14:paraId="0AD1A934" w14:textId="45D3C14E" w:rsidR="008D6065" w:rsidRPr="00DA4BCD" w:rsidRDefault="00397DC1" w:rsidP="00DA4BCD">
            <w:pPr>
              <w:autoSpaceDE w:val="0"/>
              <w:autoSpaceDN w:val="0"/>
              <w:adjustRightInd w:val="0"/>
              <w:spacing w:line="360" w:lineRule="auto"/>
              <w:jc w:val="both"/>
              <w:rPr>
                <w:rFonts w:ascii="Sylfaen" w:eastAsia="Times New Roman" w:hAnsi="Sylfaen"/>
                <w:i/>
                <w:sz w:val="20"/>
                <w:szCs w:val="20"/>
                <w:u w:color="FF0000"/>
                <w:lang w:val="ka-GE"/>
              </w:rPr>
            </w:pPr>
            <w:r w:rsidRPr="00DA4BCD">
              <w:rPr>
                <w:rFonts w:ascii="Sylfaen" w:hAnsi="Sylfaen"/>
                <w:b/>
                <w:sz w:val="20"/>
                <w:szCs w:val="20"/>
                <w:lang w:val="ka-GE"/>
              </w:rPr>
              <w:t xml:space="preserve">მე - </w:t>
            </w:r>
            <w:r w:rsidR="00AC7158" w:rsidRPr="00DA4BCD">
              <w:rPr>
                <w:rFonts w:ascii="Sylfaen" w:hAnsi="Sylfaen"/>
                <w:b/>
                <w:sz w:val="20"/>
                <w:szCs w:val="20"/>
                <w:lang w:val="ka-GE"/>
              </w:rPr>
              <w:t xml:space="preserve">7 დღე - ლექცია 1 სთ. </w:t>
            </w:r>
          </w:p>
          <w:p w14:paraId="5C56CDE9" w14:textId="3AF80EFC" w:rsidR="00B3454A" w:rsidRPr="00DA4BCD" w:rsidRDefault="00EC3CF7" w:rsidP="00DA4BCD">
            <w:pPr>
              <w:autoSpaceDE w:val="0"/>
              <w:autoSpaceDN w:val="0"/>
              <w:adjustRightInd w:val="0"/>
              <w:spacing w:line="360" w:lineRule="auto"/>
              <w:jc w:val="both"/>
              <w:rPr>
                <w:rFonts w:ascii="Sylfaen" w:eastAsia="Times New Roman" w:hAnsi="Sylfaen"/>
                <w:i/>
                <w:sz w:val="20"/>
                <w:szCs w:val="20"/>
                <w:u w:color="FF0000"/>
                <w:lang w:val="ka-GE"/>
              </w:rPr>
            </w:pPr>
            <w:r w:rsidRPr="00DA4BCD">
              <w:rPr>
                <w:rFonts w:ascii="Sylfaen" w:hAnsi="Sylfaen" w:cs="Arial"/>
                <w:sz w:val="20"/>
                <w:szCs w:val="20"/>
                <w:lang w:val="ka-GE"/>
              </w:rPr>
              <w:t>საოჯახო მედიცინის პრაქტიკაში გავრცელებული კლინიკური პრობლემები - ყელის ტკივილის მართვის სტრატეგია</w:t>
            </w:r>
          </w:p>
          <w:p w14:paraId="7593B5CD" w14:textId="43A273A3" w:rsidR="0054619F" w:rsidRPr="00DA4BCD" w:rsidRDefault="0054619F" w:rsidP="00DA4BCD">
            <w:pPr>
              <w:spacing w:line="360" w:lineRule="auto"/>
              <w:jc w:val="both"/>
              <w:rPr>
                <w:rFonts w:ascii="Sylfaen" w:hAnsi="Sylfaen"/>
                <w:b/>
                <w:sz w:val="20"/>
                <w:szCs w:val="20"/>
                <w:lang w:val="it-IT"/>
              </w:rPr>
            </w:pPr>
            <w:proofErr w:type="spellStart"/>
            <w:r w:rsidRPr="00DA4BCD">
              <w:rPr>
                <w:rFonts w:ascii="Sylfaen" w:hAnsi="Sylfaen"/>
                <w:b/>
                <w:sz w:val="20"/>
                <w:szCs w:val="20"/>
              </w:rPr>
              <w:t>პრაქტიკული</w:t>
            </w:r>
            <w:proofErr w:type="spellEnd"/>
            <w:r w:rsidRPr="00DA4BCD">
              <w:rPr>
                <w:rFonts w:ascii="Sylfaen" w:hAnsi="Sylfaen"/>
                <w:b/>
                <w:sz w:val="20"/>
                <w:szCs w:val="20"/>
                <w:lang w:val="it-IT"/>
              </w:rPr>
              <w:t xml:space="preserve"> </w:t>
            </w:r>
            <w:proofErr w:type="spellStart"/>
            <w:r w:rsidRPr="00DA4BCD">
              <w:rPr>
                <w:rFonts w:ascii="Sylfaen" w:hAnsi="Sylfaen"/>
                <w:b/>
                <w:sz w:val="20"/>
                <w:szCs w:val="20"/>
              </w:rPr>
              <w:t>მეცადინეობა</w:t>
            </w:r>
            <w:proofErr w:type="spellEnd"/>
            <w:r w:rsidRPr="00DA4BCD">
              <w:rPr>
                <w:rFonts w:ascii="Sylfaen" w:hAnsi="Sylfaen"/>
                <w:b/>
                <w:sz w:val="20"/>
                <w:szCs w:val="20"/>
                <w:lang w:val="it-IT"/>
              </w:rPr>
              <w:t xml:space="preserve"> – </w:t>
            </w:r>
            <w:r w:rsidRPr="00DA4BCD">
              <w:rPr>
                <w:rFonts w:ascii="Sylfaen" w:hAnsi="Sylfaen"/>
                <w:b/>
                <w:sz w:val="20"/>
                <w:szCs w:val="20"/>
                <w:lang w:val="ka-GE"/>
              </w:rPr>
              <w:t xml:space="preserve">2 </w:t>
            </w:r>
            <w:proofErr w:type="spellStart"/>
            <w:r w:rsidRPr="00DA4BCD">
              <w:rPr>
                <w:rFonts w:ascii="Sylfaen" w:hAnsi="Sylfaen"/>
                <w:b/>
                <w:sz w:val="20"/>
                <w:szCs w:val="20"/>
              </w:rPr>
              <w:t>სთ</w:t>
            </w:r>
            <w:proofErr w:type="spellEnd"/>
            <w:r w:rsidRPr="00DA4BCD">
              <w:rPr>
                <w:rFonts w:ascii="Sylfaen" w:hAnsi="Sylfaen"/>
                <w:b/>
                <w:sz w:val="20"/>
                <w:szCs w:val="20"/>
                <w:lang w:val="it-IT"/>
              </w:rPr>
              <w:t>.</w:t>
            </w:r>
          </w:p>
          <w:p w14:paraId="5D8B8F45" w14:textId="7A5BCB65" w:rsidR="0054619F" w:rsidRPr="00DA4BCD" w:rsidRDefault="0054619F"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 xml:space="preserve">პრაქტიკული უნარ-ჩვევების დემონსტრირება. </w:t>
            </w:r>
            <w:r w:rsidR="00EC3CF7" w:rsidRPr="00DA4BCD">
              <w:rPr>
                <w:rFonts w:ascii="Sylfaen" w:hAnsi="Sylfaen" w:cs="Arial"/>
                <w:sz w:val="20"/>
                <w:szCs w:val="20"/>
                <w:lang w:val="ka-GE"/>
              </w:rPr>
              <w:t>საოჯახო მედიცინის პრაქტიკაში გავრცელებული კლინიკური პრობლემები - ყელის ტკივილის მართვის სტრატეგია</w:t>
            </w:r>
          </w:p>
          <w:p w14:paraId="4E0429F9" w14:textId="77777777" w:rsidR="0054619F" w:rsidRPr="00DA4BCD" w:rsidRDefault="0054619F" w:rsidP="00DA4BCD">
            <w:pPr>
              <w:spacing w:line="360" w:lineRule="auto"/>
              <w:jc w:val="both"/>
              <w:rPr>
                <w:rFonts w:ascii="Sylfaen" w:hAnsi="Sylfaen"/>
                <w:sz w:val="20"/>
                <w:szCs w:val="20"/>
                <w:lang w:val="ka-GE"/>
              </w:rPr>
            </w:pPr>
            <w:r w:rsidRPr="00DA4BCD">
              <w:rPr>
                <w:rFonts w:ascii="Sylfaen" w:hAnsi="Sylfaen"/>
                <w:b/>
                <w:sz w:val="20"/>
                <w:szCs w:val="20"/>
                <w:lang w:val="ka-GE"/>
              </w:rPr>
              <w:t>დავალება:</w:t>
            </w:r>
            <w:r w:rsidRPr="00DA4BCD">
              <w:rPr>
                <w:rFonts w:ascii="Sylfaen" w:hAnsi="Sylfaen"/>
                <w:sz w:val="20"/>
                <w:szCs w:val="20"/>
                <w:lang w:val="ka-GE"/>
              </w:rPr>
              <w:t xml:space="preserve"> ლექციაზე და პრაქტიკულზე განხილული მასალის დასწავლა.</w:t>
            </w:r>
          </w:p>
          <w:p w14:paraId="5AD00AAC" w14:textId="21467A78" w:rsidR="00EC3CF7" w:rsidRPr="00DA4BCD" w:rsidRDefault="00EC3CF7" w:rsidP="00DA4BCD">
            <w:pPr>
              <w:autoSpaceDE w:val="0"/>
              <w:autoSpaceDN w:val="0"/>
              <w:adjustRightInd w:val="0"/>
              <w:spacing w:line="360" w:lineRule="auto"/>
              <w:jc w:val="both"/>
              <w:rPr>
                <w:rFonts w:ascii="Sylfaen" w:eastAsia="Times New Roman" w:hAnsi="Sylfaen"/>
                <w:i/>
                <w:sz w:val="20"/>
                <w:szCs w:val="20"/>
                <w:u w:color="FF0000"/>
              </w:rPr>
            </w:pPr>
            <w:proofErr w:type="spellStart"/>
            <w:r w:rsidRPr="00DA4BCD">
              <w:rPr>
                <w:rFonts w:ascii="Sylfaen" w:eastAsia="Times New Roman" w:hAnsi="Sylfaen"/>
                <w:i/>
                <w:sz w:val="20"/>
                <w:szCs w:val="20"/>
                <w:u w:color="FF0000"/>
              </w:rPr>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VI, 6.1</w:t>
            </w:r>
          </w:p>
          <w:p w14:paraId="237E7906" w14:textId="77777777" w:rsidR="001865C6" w:rsidRPr="00DA4BCD" w:rsidRDefault="001865C6" w:rsidP="00DA4BCD">
            <w:pPr>
              <w:spacing w:line="360" w:lineRule="auto"/>
              <w:jc w:val="both"/>
              <w:rPr>
                <w:rFonts w:ascii="Sylfaen" w:hAnsi="Sylfaen"/>
                <w:b/>
                <w:sz w:val="20"/>
                <w:szCs w:val="20"/>
                <w:lang w:val="ka-GE"/>
              </w:rPr>
            </w:pPr>
          </w:p>
          <w:p w14:paraId="33782DB9" w14:textId="5FBA871C" w:rsidR="00B3454A" w:rsidRPr="00DA4BCD" w:rsidRDefault="00397DC1" w:rsidP="00DA4BCD">
            <w:pPr>
              <w:spacing w:line="360" w:lineRule="auto"/>
              <w:jc w:val="both"/>
              <w:rPr>
                <w:rFonts w:ascii="Sylfaen" w:hAnsi="Sylfaen" w:cs="Arial"/>
                <w:sz w:val="20"/>
                <w:szCs w:val="20"/>
              </w:rPr>
            </w:pPr>
            <w:r w:rsidRPr="00DA4BCD">
              <w:rPr>
                <w:rFonts w:ascii="Sylfaen" w:hAnsi="Sylfaen"/>
                <w:b/>
                <w:sz w:val="20"/>
                <w:szCs w:val="20"/>
                <w:lang w:val="ka-GE"/>
              </w:rPr>
              <w:t xml:space="preserve">მე - </w:t>
            </w:r>
            <w:r w:rsidR="00AC7158" w:rsidRPr="00DA4BCD">
              <w:rPr>
                <w:rFonts w:ascii="Sylfaen" w:hAnsi="Sylfaen"/>
                <w:b/>
                <w:sz w:val="20"/>
                <w:szCs w:val="20"/>
                <w:lang w:val="ka-GE"/>
              </w:rPr>
              <w:t xml:space="preserve">8 დღე - ლექცია 1 სთ. </w:t>
            </w:r>
          </w:p>
          <w:p w14:paraId="58E33737" w14:textId="6FB6BD4D" w:rsidR="00EC3CF7" w:rsidRPr="00DA4BCD" w:rsidRDefault="00EC3CF7" w:rsidP="00DA4BCD">
            <w:pPr>
              <w:spacing w:line="360" w:lineRule="auto"/>
              <w:jc w:val="both"/>
              <w:rPr>
                <w:rFonts w:ascii="Sylfaen" w:hAnsi="Sylfaen"/>
                <w:sz w:val="20"/>
                <w:szCs w:val="20"/>
              </w:rPr>
            </w:pPr>
            <w:r w:rsidRPr="00DA4BCD">
              <w:rPr>
                <w:rFonts w:ascii="Sylfaen" w:hAnsi="Sylfaen" w:cs="Arial"/>
                <w:sz w:val="20"/>
                <w:szCs w:val="20"/>
                <w:lang w:val="ka-GE"/>
              </w:rPr>
              <w:t>საოჯახო მედიცინის პრაქტიკაში გავრცელებული კლინიკური პრობლემები - დაღლილობა</w:t>
            </w:r>
            <w:r w:rsidR="00757B22" w:rsidRPr="00DA4BCD">
              <w:rPr>
                <w:rFonts w:ascii="Sylfaen" w:hAnsi="Sylfaen" w:cs="Arial"/>
                <w:sz w:val="20"/>
                <w:szCs w:val="20"/>
                <w:lang w:val="ka-GE"/>
              </w:rPr>
              <w:t>, დეპრესია, ქრ.დაღლილობის სინდრომი</w:t>
            </w:r>
          </w:p>
          <w:p w14:paraId="3504FA4E" w14:textId="77777777" w:rsidR="001865C6" w:rsidRPr="00DA4BCD" w:rsidRDefault="00907413" w:rsidP="00DA4BCD">
            <w:pPr>
              <w:pStyle w:val="NormalWeb"/>
              <w:spacing w:before="0" w:beforeAutospacing="0" w:after="0" w:afterAutospacing="0" w:line="360" w:lineRule="auto"/>
              <w:jc w:val="both"/>
              <w:rPr>
                <w:rFonts w:ascii="Sylfaen" w:hAnsi="Sylfaen"/>
                <w:b/>
                <w:lang w:val="it-IT"/>
              </w:rPr>
            </w:pPr>
            <w:r w:rsidRPr="00DA4BCD">
              <w:rPr>
                <w:rFonts w:ascii="Sylfaen" w:hAnsi="Sylfaen"/>
                <w:b/>
                <w:lang w:val="it-IT"/>
              </w:rPr>
              <w:t xml:space="preserve">პრაქტიკული მეცადინეობა - </w:t>
            </w:r>
            <w:r w:rsidR="00230BE0" w:rsidRPr="00DA4BCD">
              <w:rPr>
                <w:rFonts w:ascii="Sylfaen" w:hAnsi="Sylfaen"/>
                <w:b/>
                <w:lang w:val="ka-GE"/>
              </w:rPr>
              <w:t>2</w:t>
            </w:r>
            <w:r w:rsidRPr="00DA4BCD">
              <w:rPr>
                <w:rFonts w:ascii="Sylfaen" w:hAnsi="Sylfaen"/>
                <w:b/>
                <w:lang w:val="it-IT"/>
              </w:rPr>
              <w:t xml:space="preserve"> სთ.</w:t>
            </w:r>
          </w:p>
          <w:p w14:paraId="27394054" w14:textId="4A4E6F3D" w:rsidR="00757B22" w:rsidRPr="00DA4BCD" w:rsidRDefault="0054619F" w:rsidP="00DA4BCD">
            <w:pPr>
              <w:spacing w:line="360" w:lineRule="auto"/>
              <w:jc w:val="both"/>
              <w:rPr>
                <w:rFonts w:ascii="Sylfaen" w:hAnsi="Sylfaen"/>
                <w:sz w:val="20"/>
                <w:szCs w:val="20"/>
              </w:rPr>
            </w:pPr>
            <w:r w:rsidRPr="00DA4BCD">
              <w:rPr>
                <w:rFonts w:ascii="Sylfaen" w:hAnsi="Sylfaen"/>
                <w:b/>
                <w:sz w:val="20"/>
                <w:szCs w:val="20"/>
                <w:lang w:val="ka-GE"/>
              </w:rPr>
              <w:t>დავალების შემოწმება</w:t>
            </w:r>
            <w:r w:rsidRPr="00DA4BCD">
              <w:rPr>
                <w:rFonts w:ascii="Sylfaen" w:hAnsi="Sylfaen"/>
                <w:sz w:val="20"/>
                <w:szCs w:val="20"/>
                <w:lang w:val="ka-GE"/>
              </w:rPr>
              <w:t xml:space="preserve">: შესწავლილი მასალის ზეპირი პრეზენტაცია, </w:t>
            </w:r>
            <w:r w:rsidRPr="00DA4BCD">
              <w:rPr>
                <w:rFonts w:ascii="Sylfaen" w:hAnsi="Sylfaen" w:cs="Sylfaen"/>
                <w:sz w:val="20"/>
                <w:szCs w:val="20"/>
                <w:lang w:val="ka-GE"/>
              </w:rPr>
              <w:t xml:space="preserve">პრაქტიკული უნარ-ჩვევების დემონსტრირება. </w:t>
            </w:r>
            <w:r w:rsidR="00EC3CF7" w:rsidRPr="00DA4BCD">
              <w:rPr>
                <w:rFonts w:ascii="Sylfaen" w:hAnsi="Sylfaen" w:cs="Arial"/>
                <w:sz w:val="20"/>
                <w:szCs w:val="20"/>
                <w:lang w:val="ka-GE"/>
              </w:rPr>
              <w:t>საოჯახო მედიცინის პრაქტიკაში გავრცელებული კლინიკური პრობლემები - დაღლილობა</w:t>
            </w:r>
            <w:r w:rsidR="00757B22" w:rsidRPr="00DA4BCD">
              <w:rPr>
                <w:rFonts w:ascii="Sylfaen" w:hAnsi="Sylfaen" w:cs="Arial"/>
                <w:sz w:val="20"/>
                <w:szCs w:val="20"/>
                <w:lang w:val="ka-GE"/>
              </w:rPr>
              <w:t>, დეპრესია, ქრ.დაღლილობის სინდრომი</w:t>
            </w:r>
          </w:p>
          <w:p w14:paraId="5A3A6C0D" w14:textId="7214F4EE" w:rsidR="00AC7158" w:rsidRPr="00DA4BCD" w:rsidRDefault="00EC3CF7" w:rsidP="00DA4BCD">
            <w:pPr>
              <w:autoSpaceDE w:val="0"/>
              <w:autoSpaceDN w:val="0"/>
              <w:adjustRightInd w:val="0"/>
              <w:spacing w:line="360" w:lineRule="auto"/>
              <w:jc w:val="both"/>
              <w:rPr>
                <w:rFonts w:ascii="Sylfaen" w:eastAsia="Times New Roman" w:hAnsi="Sylfaen"/>
                <w:i/>
                <w:sz w:val="20"/>
                <w:szCs w:val="20"/>
                <w:u w:color="FF0000"/>
              </w:rPr>
            </w:pPr>
            <w:proofErr w:type="spellStart"/>
            <w:r w:rsidRPr="00DA4BCD">
              <w:rPr>
                <w:rFonts w:ascii="Sylfaen" w:eastAsia="Times New Roman" w:hAnsi="Sylfaen"/>
                <w:i/>
                <w:sz w:val="20"/>
                <w:szCs w:val="20"/>
                <w:u w:color="FF0000"/>
              </w:rPr>
              <w:lastRenderedPageBreak/>
              <w:t>ქაროსანიძე</w:t>
            </w:r>
            <w:proofErr w:type="spellEnd"/>
            <w:r w:rsidRPr="00DA4BCD">
              <w:rPr>
                <w:rFonts w:ascii="Sylfaen" w:eastAsia="Times New Roman" w:hAnsi="Sylfaen"/>
                <w:i/>
                <w:sz w:val="20"/>
                <w:szCs w:val="20"/>
                <w:u w:color="FF0000"/>
              </w:rPr>
              <w:t xml:space="preserve"> ი., </w:t>
            </w:r>
            <w:proofErr w:type="spellStart"/>
            <w:r w:rsidRPr="00DA4BCD">
              <w:rPr>
                <w:rFonts w:ascii="Sylfaen" w:eastAsia="Times New Roman" w:hAnsi="Sylfaen"/>
                <w:i/>
                <w:sz w:val="20"/>
                <w:szCs w:val="20"/>
                <w:u w:color="FF0000"/>
              </w:rPr>
              <w:t>გაბუნია</w:t>
            </w:r>
            <w:proofErr w:type="spellEnd"/>
            <w:r w:rsidRPr="00DA4BCD">
              <w:rPr>
                <w:rFonts w:ascii="Sylfaen" w:eastAsia="Times New Roman" w:hAnsi="Sylfaen"/>
                <w:i/>
                <w:sz w:val="20"/>
                <w:szCs w:val="20"/>
                <w:u w:color="FF0000"/>
              </w:rPr>
              <w:t xml:space="preserve"> თ., </w:t>
            </w:r>
            <w:proofErr w:type="spellStart"/>
            <w:r w:rsidRPr="00DA4BCD">
              <w:rPr>
                <w:rFonts w:ascii="Sylfaen" w:eastAsia="Times New Roman" w:hAnsi="Sylfaen"/>
                <w:i/>
                <w:sz w:val="20"/>
                <w:szCs w:val="20"/>
                <w:u w:color="FF0000"/>
              </w:rPr>
              <w:t>დობორჯგინიძე</w:t>
            </w:r>
            <w:proofErr w:type="spellEnd"/>
            <w:r w:rsidRPr="00DA4BCD">
              <w:rPr>
                <w:rFonts w:ascii="Sylfaen" w:eastAsia="Times New Roman" w:hAnsi="Sylfaen"/>
                <w:i/>
                <w:sz w:val="20"/>
                <w:szCs w:val="20"/>
                <w:u w:color="FF0000"/>
              </w:rPr>
              <w:t xml:space="preserve"> ვ. - </w:t>
            </w:r>
            <w:proofErr w:type="spellStart"/>
            <w:r w:rsidRPr="00DA4BCD">
              <w:rPr>
                <w:rFonts w:ascii="Sylfaen" w:eastAsia="Times New Roman" w:hAnsi="Sylfaen"/>
                <w:i/>
                <w:sz w:val="20"/>
                <w:szCs w:val="20"/>
                <w:u w:color="FF0000"/>
              </w:rPr>
              <w:t>საოჯახო</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მედიცინა</w:t>
            </w:r>
            <w:proofErr w:type="spellEnd"/>
            <w:r w:rsidRPr="00DA4BCD">
              <w:rPr>
                <w:rFonts w:ascii="Sylfaen" w:eastAsia="Times New Roman" w:hAnsi="Sylfaen"/>
                <w:i/>
                <w:sz w:val="20"/>
                <w:szCs w:val="20"/>
                <w:u w:color="FF0000"/>
              </w:rPr>
              <w:t xml:space="preserve">. </w:t>
            </w:r>
            <w:proofErr w:type="spellStart"/>
            <w:r w:rsidRPr="00DA4BCD">
              <w:rPr>
                <w:rFonts w:ascii="Sylfaen" w:eastAsia="Times New Roman" w:hAnsi="Sylfaen"/>
                <w:i/>
                <w:sz w:val="20"/>
                <w:szCs w:val="20"/>
                <w:u w:color="FF0000"/>
              </w:rPr>
              <w:t>თბ</w:t>
            </w:r>
            <w:proofErr w:type="spellEnd"/>
            <w:r w:rsidRPr="00DA4BCD">
              <w:rPr>
                <w:rFonts w:ascii="Sylfaen" w:eastAsia="Times New Roman" w:hAnsi="Sylfaen"/>
                <w:i/>
                <w:sz w:val="20"/>
                <w:szCs w:val="20"/>
                <w:u w:color="FF0000"/>
              </w:rPr>
              <w:t xml:space="preserve">., 2001 წ. </w:t>
            </w:r>
            <w:r w:rsidRPr="00DA4BCD">
              <w:rPr>
                <w:rFonts w:ascii="Sylfaen" w:eastAsia="Times New Roman" w:hAnsi="Sylfaen"/>
                <w:i/>
                <w:sz w:val="20"/>
                <w:szCs w:val="20"/>
                <w:u w:color="FF0000"/>
                <w:lang w:val="ka-GE"/>
              </w:rPr>
              <w:t xml:space="preserve">თავი </w:t>
            </w:r>
            <w:r w:rsidRPr="00DA4BCD">
              <w:rPr>
                <w:rFonts w:ascii="Sylfaen" w:eastAsia="Times New Roman" w:hAnsi="Sylfaen"/>
                <w:i/>
                <w:sz w:val="20"/>
                <w:szCs w:val="20"/>
                <w:u w:color="FF0000"/>
              </w:rPr>
              <w:t>VI, 6.3</w:t>
            </w:r>
          </w:p>
          <w:p w14:paraId="0572DA20" w14:textId="77777777" w:rsidR="00BE7697" w:rsidRPr="00DA4BCD" w:rsidRDefault="00BE7697" w:rsidP="00DA4BCD">
            <w:pPr>
              <w:autoSpaceDE w:val="0"/>
              <w:autoSpaceDN w:val="0"/>
              <w:adjustRightInd w:val="0"/>
              <w:spacing w:line="360" w:lineRule="auto"/>
              <w:jc w:val="both"/>
              <w:rPr>
                <w:rFonts w:ascii="Sylfaen" w:eastAsia="Times New Roman" w:hAnsi="Sylfaen"/>
                <w:i/>
                <w:sz w:val="20"/>
                <w:szCs w:val="20"/>
                <w:u w:color="FF0000"/>
              </w:rPr>
            </w:pPr>
          </w:p>
          <w:p w14:paraId="3D8BC245" w14:textId="357033DB" w:rsidR="00DE0AFD" w:rsidRPr="00DA4BCD" w:rsidRDefault="0054619F" w:rsidP="00DA4BCD">
            <w:pPr>
              <w:spacing w:line="360" w:lineRule="auto"/>
              <w:jc w:val="both"/>
              <w:rPr>
                <w:rFonts w:ascii="Sylfaen" w:hAnsi="Sylfaen" w:cs="TTE1B7FF18t00"/>
                <w:b/>
                <w:sz w:val="20"/>
                <w:szCs w:val="20"/>
                <w:lang w:val="ka-GE"/>
              </w:rPr>
            </w:pPr>
            <w:r w:rsidRPr="00DA4BCD">
              <w:rPr>
                <w:rFonts w:ascii="Sylfaen" w:hAnsi="Sylfaen" w:cs="TTE1B7FF18t00"/>
                <w:b/>
                <w:sz w:val="20"/>
                <w:szCs w:val="20"/>
                <w:lang w:val="ka-GE"/>
              </w:rPr>
              <w:t xml:space="preserve">მე-11 დღე:   </w:t>
            </w:r>
            <w:r w:rsidR="001F24D7" w:rsidRPr="00DA4BCD">
              <w:rPr>
                <w:rFonts w:ascii="Sylfaen" w:hAnsi="Sylfaen" w:cs="TTE1B7FF18t00"/>
                <w:b/>
                <w:sz w:val="20"/>
                <w:szCs w:val="20"/>
                <w:lang w:val="ka-GE"/>
              </w:rPr>
              <w:t>დასკვნით</w:t>
            </w:r>
            <w:r w:rsidR="00AC7158" w:rsidRPr="00DA4BCD">
              <w:rPr>
                <w:rFonts w:ascii="Sylfaen" w:hAnsi="Sylfaen" w:cs="TTE1B7FF18t00"/>
                <w:b/>
                <w:sz w:val="20"/>
                <w:szCs w:val="20"/>
                <w:lang w:val="ka-GE"/>
              </w:rPr>
              <w:t>ი გამოცდა – 2 სთ.</w:t>
            </w:r>
          </w:p>
        </w:tc>
      </w:tr>
      <w:tr w:rsidR="003B10F6" w:rsidRPr="00DA4BCD" w14:paraId="691E0EAE" w14:textId="77777777" w:rsidTr="004A16E5">
        <w:tc>
          <w:tcPr>
            <w:tcW w:w="2320" w:type="dxa"/>
          </w:tcPr>
          <w:p w14:paraId="4550579D" w14:textId="25D81837" w:rsidR="00CF1E9D" w:rsidRPr="00DA4BCD" w:rsidRDefault="00F74FB3" w:rsidP="002F0BC3">
            <w:pPr>
              <w:spacing w:line="360" w:lineRule="auto"/>
              <w:jc w:val="both"/>
              <w:rPr>
                <w:rFonts w:ascii="Sylfaen" w:eastAsia="Times New Roman" w:hAnsi="Sylfaen"/>
                <w:b/>
                <w:sz w:val="20"/>
                <w:szCs w:val="20"/>
              </w:rPr>
            </w:pPr>
            <w:r w:rsidRPr="00DA4BCD">
              <w:rPr>
                <w:rFonts w:ascii="Sylfaen" w:eastAsia="Times New Roman" w:hAnsi="Sylfaen"/>
                <w:b/>
                <w:sz w:val="20"/>
                <w:szCs w:val="20"/>
                <w:u w:color="FF0000"/>
                <w:lang w:val="ka-GE"/>
              </w:rPr>
              <w:lastRenderedPageBreak/>
              <w:t>სწავლების</w:t>
            </w:r>
            <w:r w:rsidR="00CF1E9D" w:rsidRPr="00DA4BCD">
              <w:rPr>
                <w:rFonts w:ascii="Sylfaen" w:eastAsia="Times New Roman" w:hAnsi="Sylfaen"/>
                <w:b/>
                <w:sz w:val="20"/>
                <w:szCs w:val="20"/>
                <w:lang w:val="ka-GE"/>
              </w:rPr>
              <w:t xml:space="preserve"> </w:t>
            </w:r>
            <w:r w:rsidRPr="00DA4BCD">
              <w:rPr>
                <w:rFonts w:ascii="Sylfaen" w:eastAsia="Times New Roman" w:hAnsi="Sylfaen"/>
                <w:b/>
                <w:sz w:val="20"/>
                <w:szCs w:val="20"/>
                <w:u w:color="FF0000"/>
                <w:lang w:val="ka-GE"/>
              </w:rPr>
              <w:t>ფორმატი</w:t>
            </w:r>
          </w:p>
        </w:tc>
        <w:tc>
          <w:tcPr>
            <w:tcW w:w="8273" w:type="dxa"/>
          </w:tcPr>
          <w:p w14:paraId="0361CD23" w14:textId="39EDD3F8" w:rsidR="00CF1E9D" w:rsidRPr="00DA4BCD" w:rsidRDefault="00E95755" w:rsidP="002F0BC3">
            <w:pPr>
              <w:spacing w:line="360" w:lineRule="auto"/>
              <w:rPr>
                <w:rFonts w:ascii="Sylfaen" w:hAnsi="Sylfaen" w:cs="Sylfaen"/>
                <w:b/>
                <w:sz w:val="20"/>
                <w:szCs w:val="20"/>
                <w:lang w:val="ka-GE"/>
              </w:rPr>
            </w:pPr>
            <w:r w:rsidRPr="00DA4BCD">
              <w:rPr>
                <w:rFonts w:ascii="Sylfaen" w:hAnsi="Sylfaen" w:cs="Sylfaen"/>
                <w:sz w:val="20"/>
                <w:szCs w:val="20"/>
                <w:lang w:val="ka-GE"/>
              </w:rPr>
              <w:t>კურსის</w:t>
            </w:r>
            <w:r w:rsidRPr="00DA4BCD">
              <w:rPr>
                <w:rFonts w:ascii="Sylfaen" w:hAnsi="Sylfaen"/>
                <w:sz w:val="20"/>
                <w:szCs w:val="20"/>
                <w:lang w:val="ka-GE"/>
              </w:rPr>
              <w:t xml:space="preserve"> </w:t>
            </w:r>
            <w:r w:rsidRPr="00DA4BCD">
              <w:rPr>
                <w:rFonts w:ascii="Sylfaen" w:hAnsi="Sylfaen" w:cs="Sylfaen"/>
                <w:sz w:val="20"/>
                <w:szCs w:val="20"/>
                <w:lang w:val="ka-GE"/>
              </w:rPr>
              <w:t>სწავლების</w:t>
            </w:r>
            <w:r w:rsidRPr="00DA4BCD">
              <w:rPr>
                <w:rFonts w:ascii="Sylfaen" w:hAnsi="Sylfaen"/>
                <w:sz w:val="20"/>
                <w:szCs w:val="20"/>
                <w:lang w:val="ka-GE"/>
              </w:rPr>
              <w:t xml:space="preserve"> </w:t>
            </w:r>
            <w:r w:rsidRPr="00DA4BCD">
              <w:rPr>
                <w:rFonts w:ascii="Sylfaen" w:hAnsi="Sylfaen" w:cs="Sylfaen"/>
                <w:sz w:val="20"/>
                <w:szCs w:val="20"/>
                <w:lang w:val="ka-GE"/>
              </w:rPr>
              <w:t>ძირითადი</w:t>
            </w:r>
            <w:r w:rsidRPr="00DA4BCD">
              <w:rPr>
                <w:rFonts w:ascii="Sylfaen" w:hAnsi="Sylfaen"/>
                <w:sz w:val="20"/>
                <w:szCs w:val="20"/>
                <w:lang w:val="ka-GE"/>
              </w:rPr>
              <w:t xml:space="preserve"> </w:t>
            </w:r>
            <w:r w:rsidRPr="00DA4BCD">
              <w:rPr>
                <w:rFonts w:ascii="Sylfaen" w:hAnsi="Sylfaen" w:cs="Sylfaen"/>
                <w:sz w:val="20"/>
                <w:szCs w:val="20"/>
                <w:lang w:val="ka-GE"/>
              </w:rPr>
              <w:t>ფორმაა</w:t>
            </w:r>
            <w:r w:rsidRPr="00DA4BCD">
              <w:rPr>
                <w:rFonts w:ascii="Sylfaen" w:hAnsi="Sylfaen" w:cs="Sylfaen"/>
                <w:sz w:val="20"/>
                <w:szCs w:val="20"/>
              </w:rPr>
              <w:t>:</w:t>
            </w:r>
            <w:r w:rsidRPr="00DA4BCD">
              <w:rPr>
                <w:rFonts w:ascii="Sylfaen" w:hAnsi="Sylfaen"/>
                <w:sz w:val="20"/>
                <w:szCs w:val="20"/>
                <w:lang w:val="ka-GE"/>
              </w:rPr>
              <w:t xml:space="preserve"> </w:t>
            </w:r>
            <w:r w:rsidRPr="00DA4BCD">
              <w:rPr>
                <w:rFonts w:ascii="Sylfaen" w:hAnsi="Sylfaen" w:cs="Sylfaen"/>
                <w:b/>
                <w:sz w:val="20"/>
                <w:szCs w:val="20"/>
                <w:lang w:val="ka-GE"/>
              </w:rPr>
              <w:t>ლექცია</w:t>
            </w:r>
            <w:r w:rsidRPr="00DA4BCD">
              <w:rPr>
                <w:rFonts w:ascii="Sylfaen" w:hAnsi="Sylfaen"/>
                <w:b/>
                <w:sz w:val="20"/>
                <w:szCs w:val="20"/>
                <w:lang w:val="ka-GE"/>
              </w:rPr>
              <w:t xml:space="preserve"> და </w:t>
            </w:r>
            <w:r w:rsidRPr="00DA4BCD">
              <w:rPr>
                <w:rFonts w:ascii="Sylfaen" w:hAnsi="Sylfaen" w:cs="Sylfaen"/>
                <w:b/>
                <w:sz w:val="20"/>
                <w:szCs w:val="20"/>
                <w:lang w:val="ka-GE"/>
              </w:rPr>
              <w:t>პრაქტიკული</w:t>
            </w:r>
            <w:r w:rsidRPr="00DA4BCD">
              <w:rPr>
                <w:rFonts w:ascii="Sylfaen" w:hAnsi="Sylfaen"/>
                <w:b/>
                <w:sz w:val="20"/>
                <w:szCs w:val="20"/>
                <w:lang w:val="ka-GE"/>
              </w:rPr>
              <w:t xml:space="preserve"> </w:t>
            </w:r>
            <w:r w:rsidRPr="00DA4BCD">
              <w:rPr>
                <w:rFonts w:ascii="Sylfaen" w:hAnsi="Sylfaen" w:cs="Sylfaen"/>
                <w:b/>
                <w:sz w:val="20"/>
                <w:szCs w:val="20"/>
                <w:lang w:val="ka-GE"/>
              </w:rPr>
              <w:t>მეცადინეობები</w:t>
            </w:r>
          </w:p>
          <w:p w14:paraId="5A076798" w14:textId="16BCAAE5" w:rsidR="00DE0AFD" w:rsidRPr="00DA4BCD" w:rsidRDefault="00DE0AFD" w:rsidP="00D422A8">
            <w:pPr>
              <w:spacing w:line="360" w:lineRule="auto"/>
              <w:rPr>
                <w:rFonts w:ascii="Sylfaen" w:hAnsi="Sylfaen" w:cs="Sylfaen"/>
                <w:b/>
                <w:sz w:val="20"/>
                <w:szCs w:val="20"/>
                <w:lang w:val="ka-GE"/>
              </w:rPr>
            </w:pPr>
          </w:p>
        </w:tc>
      </w:tr>
      <w:tr w:rsidR="003B10F6" w:rsidRPr="00DA4BCD" w14:paraId="0233A393" w14:textId="77777777" w:rsidTr="004A16E5">
        <w:tc>
          <w:tcPr>
            <w:tcW w:w="2320" w:type="dxa"/>
          </w:tcPr>
          <w:p w14:paraId="5654849C" w14:textId="4F9EEFE6" w:rsidR="00DD32D0" w:rsidRPr="00DA4BCD" w:rsidRDefault="00DD32D0" w:rsidP="002F0BC3">
            <w:pPr>
              <w:spacing w:line="360" w:lineRule="auto"/>
              <w:jc w:val="both"/>
              <w:rPr>
                <w:rFonts w:ascii="Sylfaen" w:eastAsia="Times New Roman" w:hAnsi="Sylfaen"/>
                <w:b/>
                <w:sz w:val="20"/>
                <w:szCs w:val="20"/>
                <w:u w:color="FF0000"/>
                <w:lang w:val="ka-GE"/>
              </w:rPr>
            </w:pPr>
            <w:r w:rsidRPr="00DA4BCD">
              <w:rPr>
                <w:rFonts w:ascii="Sylfaen" w:eastAsia="Times New Roman" w:hAnsi="Sylfaen"/>
                <w:b/>
                <w:sz w:val="20"/>
                <w:szCs w:val="20"/>
                <w:u w:color="FF0000"/>
                <w:lang w:val="ka-GE"/>
              </w:rPr>
              <w:t>მატერიალ-ტექნიკური ბაზა</w:t>
            </w:r>
          </w:p>
        </w:tc>
        <w:tc>
          <w:tcPr>
            <w:tcW w:w="8273" w:type="dxa"/>
          </w:tcPr>
          <w:p w14:paraId="1216FBEC" w14:textId="77777777" w:rsidR="00DD32D0" w:rsidRPr="00DA4BCD" w:rsidRDefault="00DD32D0" w:rsidP="00DD32D0">
            <w:pPr>
              <w:spacing w:line="360" w:lineRule="auto"/>
              <w:rPr>
                <w:rFonts w:ascii="Sylfaen" w:hAnsi="Sylfaen" w:cs="Sylfaen"/>
                <w:sz w:val="20"/>
                <w:szCs w:val="20"/>
                <w:lang w:val="ka-GE"/>
              </w:rPr>
            </w:pPr>
            <w:r w:rsidRPr="00DA4BCD">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37031D0" w14:textId="0F2617E4" w:rsidR="00DD32D0" w:rsidRPr="00DA4BCD" w:rsidRDefault="00DD32D0" w:rsidP="00DD32D0">
            <w:pPr>
              <w:spacing w:line="360" w:lineRule="auto"/>
              <w:jc w:val="both"/>
              <w:rPr>
                <w:rFonts w:ascii="Sylfaen" w:hAnsi="Sylfaen" w:cs="Sylfaen"/>
                <w:sz w:val="20"/>
                <w:szCs w:val="20"/>
                <w:lang w:val="ka-GE"/>
              </w:rPr>
            </w:pPr>
            <w:bookmarkStart w:id="0" w:name="_Hlk106118660"/>
            <w:r w:rsidRPr="00DA4BCD">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DA4BCD">
              <w:rPr>
                <w:rFonts w:ascii="Sylfaen" w:hAnsi="Sylfaen" w:cs="Sylfaen"/>
                <w:sz w:val="20"/>
                <w:szCs w:val="20"/>
                <w:lang w:val="ka-GE"/>
              </w:rPr>
              <w:softHyphen/>
              <w:t>კური/პრაქტი</w:t>
            </w:r>
            <w:r w:rsidRPr="00DA4BCD">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3B10F6" w:rsidRPr="00DA4BCD" w14:paraId="44F4945B" w14:textId="77777777" w:rsidTr="004A16E5">
        <w:tc>
          <w:tcPr>
            <w:tcW w:w="2320" w:type="dxa"/>
          </w:tcPr>
          <w:p w14:paraId="41260898" w14:textId="77777777" w:rsidR="00DE0AFD" w:rsidRPr="00DA4BCD" w:rsidRDefault="00DE0AFD" w:rsidP="002F0BC3">
            <w:pPr>
              <w:spacing w:line="360" w:lineRule="auto"/>
              <w:jc w:val="both"/>
              <w:rPr>
                <w:rFonts w:ascii="Sylfaen" w:hAnsi="Sylfaen"/>
                <w:b/>
                <w:sz w:val="20"/>
                <w:szCs w:val="20"/>
              </w:rPr>
            </w:pPr>
          </w:p>
          <w:p w14:paraId="6B2491D2" w14:textId="77777777" w:rsidR="00CF1E9D" w:rsidRPr="00DA4BCD" w:rsidRDefault="00E95755" w:rsidP="002F0BC3">
            <w:pPr>
              <w:spacing w:line="360" w:lineRule="auto"/>
              <w:jc w:val="both"/>
              <w:rPr>
                <w:rFonts w:ascii="Sylfaen" w:eastAsia="Times New Roman" w:hAnsi="Sylfaen"/>
                <w:b/>
                <w:sz w:val="20"/>
                <w:szCs w:val="20"/>
              </w:rPr>
            </w:pPr>
            <w:proofErr w:type="spellStart"/>
            <w:r w:rsidRPr="00DA4BCD">
              <w:rPr>
                <w:rFonts w:ascii="Sylfaen" w:hAnsi="Sylfaen"/>
                <w:b/>
                <w:sz w:val="20"/>
                <w:szCs w:val="20"/>
              </w:rPr>
              <w:t>სწავლების</w:t>
            </w:r>
            <w:proofErr w:type="spellEnd"/>
            <w:r w:rsidRPr="00DA4BCD">
              <w:rPr>
                <w:rFonts w:ascii="Sylfaen" w:hAnsi="Sylfaen"/>
                <w:b/>
                <w:sz w:val="20"/>
                <w:szCs w:val="20"/>
                <w:lang w:val="ka-GE"/>
              </w:rPr>
              <w:t>/</w:t>
            </w:r>
            <w:proofErr w:type="spellStart"/>
            <w:r w:rsidRPr="00DA4BCD">
              <w:rPr>
                <w:rFonts w:ascii="Sylfaen" w:hAnsi="Sylfaen"/>
                <w:b/>
                <w:sz w:val="20"/>
                <w:szCs w:val="20"/>
              </w:rPr>
              <w:t>სწავლის</w:t>
            </w:r>
            <w:proofErr w:type="spellEnd"/>
            <w:r w:rsidRPr="00DA4BCD">
              <w:rPr>
                <w:rFonts w:ascii="Sylfaen" w:hAnsi="Sylfaen"/>
                <w:b/>
                <w:sz w:val="20"/>
                <w:szCs w:val="20"/>
              </w:rPr>
              <w:t xml:space="preserve"> </w:t>
            </w:r>
            <w:proofErr w:type="spellStart"/>
            <w:r w:rsidRPr="00DA4BCD">
              <w:rPr>
                <w:rFonts w:ascii="Sylfaen" w:hAnsi="Sylfaen"/>
                <w:b/>
                <w:sz w:val="20"/>
                <w:szCs w:val="20"/>
              </w:rPr>
              <w:t>მეთოდები</w:t>
            </w:r>
            <w:proofErr w:type="spellEnd"/>
          </w:p>
        </w:tc>
        <w:tc>
          <w:tcPr>
            <w:tcW w:w="8273" w:type="dxa"/>
          </w:tcPr>
          <w:p w14:paraId="74FB26FD" w14:textId="77777777" w:rsidR="00E55925" w:rsidRPr="00DA4BCD" w:rsidRDefault="00E55925" w:rsidP="002F0BC3">
            <w:pPr>
              <w:spacing w:line="360" w:lineRule="auto"/>
              <w:rPr>
                <w:rFonts w:ascii="Sylfaen" w:hAnsi="Sylfaen"/>
                <w:sz w:val="20"/>
                <w:szCs w:val="20"/>
                <w:lang w:val="ka-GE"/>
              </w:rPr>
            </w:pPr>
            <w:r w:rsidRPr="00DA4BCD">
              <w:rPr>
                <w:rFonts w:ascii="Sylfaen" w:hAnsi="Sylfaen"/>
                <w:b/>
                <w:sz w:val="20"/>
                <w:szCs w:val="20"/>
                <w:lang w:val="ka-GE"/>
              </w:rPr>
              <w:t>ლექციები</w:t>
            </w:r>
            <w:r w:rsidRPr="00DA4BCD">
              <w:rPr>
                <w:rFonts w:ascii="Sylfaen" w:hAnsi="Sylfaen"/>
                <w:sz w:val="20"/>
                <w:szCs w:val="20"/>
                <w:lang w:val="ka-GE"/>
              </w:rPr>
              <w:t xml:space="preserve"> მიმდინარეობს ინტერაქტიურ რეჟიმში. </w:t>
            </w:r>
          </w:p>
          <w:p w14:paraId="6213A1EF" w14:textId="3CB9C207" w:rsidR="00E55925" w:rsidRPr="00DA4BCD" w:rsidRDefault="00E55925" w:rsidP="00A515F0">
            <w:pPr>
              <w:spacing w:line="360" w:lineRule="auto"/>
              <w:jc w:val="both"/>
              <w:rPr>
                <w:rFonts w:ascii="Sylfaen" w:hAnsi="Sylfaen"/>
                <w:sz w:val="20"/>
                <w:szCs w:val="20"/>
                <w:lang w:val="ka-GE"/>
              </w:rPr>
            </w:pPr>
            <w:proofErr w:type="spellStart"/>
            <w:r w:rsidRPr="00DA4BCD">
              <w:rPr>
                <w:rFonts w:ascii="Sylfaen" w:hAnsi="Sylfaen" w:cs="Sylfaen"/>
                <w:b/>
                <w:sz w:val="20"/>
                <w:szCs w:val="20"/>
              </w:rPr>
              <w:t>პრაქტიკული</w:t>
            </w:r>
            <w:proofErr w:type="spellEnd"/>
            <w:r w:rsidRPr="00DA4BCD">
              <w:rPr>
                <w:rFonts w:ascii="Sylfaen" w:hAnsi="Sylfaen"/>
                <w:b/>
                <w:sz w:val="20"/>
                <w:szCs w:val="20"/>
              </w:rPr>
              <w:t xml:space="preserve"> </w:t>
            </w:r>
            <w:proofErr w:type="spellStart"/>
            <w:proofErr w:type="gramStart"/>
            <w:r w:rsidRPr="00DA4BCD">
              <w:rPr>
                <w:rFonts w:ascii="Sylfaen" w:hAnsi="Sylfaen" w:cs="Sylfaen"/>
                <w:b/>
                <w:sz w:val="20"/>
                <w:szCs w:val="20"/>
              </w:rPr>
              <w:t>მეცადინეობები</w:t>
            </w:r>
            <w:proofErr w:type="spellEnd"/>
            <w:r w:rsidRPr="00DA4BCD">
              <w:rPr>
                <w:rFonts w:ascii="Sylfaen" w:hAnsi="Sylfaen" w:cs="Sylfaen"/>
                <w:sz w:val="20"/>
                <w:szCs w:val="20"/>
                <w:lang w:val="ka-GE"/>
              </w:rPr>
              <w:t xml:space="preserve"> </w:t>
            </w:r>
            <w:r w:rsidRPr="00DA4BCD">
              <w:rPr>
                <w:rFonts w:ascii="Sylfaen" w:hAnsi="Sylfaen"/>
                <w:sz w:val="20"/>
                <w:szCs w:val="20"/>
              </w:rPr>
              <w:t xml:space="preserve"> </w:t>
            </w:r>
            <w:r w:rsidRPr="00DA4BCD">
              <w:rPr>
                <w:rFonts w:ascii="Sylfaen" w:hAnsi="Sylfaen" w:cs="Sylfaen"/>
                <w:sz w:val="20"/>
                <w:szCs w:val="20"/>
                <w:lang w:val="ka-GE"/>
              </w:rPr>
              <w:t>ტარდება</w:t>
            </w:r>
            <w:proofErr w:type="gramEnd"/>
            <w:r w:rsidRPr="00DA4BCD">
              <w:rPr>
                <w:rFonts w:ascii="Sylfaen" w:hAnsi="Sylfaen"/>
                <w:sz w:val="20"/>
                <w:szCs w:val="20"/>
              </w:rPr>
              <w:t xml:space="preserve"> </w:t>
            </w:r>
            <w:r w:rsidRPr="00DA4BCD">
              <w:rPr>
                <w:rFonts w:ascii="Sylfaen" w:hAnsi="Sylfaen"/>
                <w:sz w:val="20"/>
                <w:szCs w:val="20"/>
                <w:lang w:val="ka-GE"/>
              </w:rPr>
              <w:t xml:space="preserve"> </w:t>
            </w:r>
            <w:proofErr w:type="spellStart"/>
            <w:r w:rsidRPr="00DA4BCD">
              <w:rPr>
                <w:rFonts w:ascii="Sylfaen" w:hAnsi="Sylfaen"/>
                <w:sz w:val="20"/>
                <w:szCs w:val="20"/>
              </w:rPr>
              <w:t>კურაციის</w:t>
            </w:r>
            <w:proofErr w:type="spellEnd"/>
            <w:r w:rsidRPr="00DA4BCD">
              <w:rPr>
                <w:rFonts w:ascii="Sylfaen" w:hAnsi="Sylfaen"/>
                <w:sz w:val="20"/>
                <w:szCs w:val="20"/>
              </w:rPr>
              <w:t xml:space="preserve"> </w:t>
            </w:r>
            <w:proofErr w:type="spellStart"/>
            <w:r w:rsidRPr="00DA4BCD">
              <w:rPr>
                <w:rFonts w:ascii="Sylfaen" w:hAnsi="Sylfaen"/>
                <w:sz w:val="20"/>
                <w:szCs w:val="20"/>
              </w:rPr>
              <w:t>სახით</w:t>
            </w:r>
            <w:proofErr w:type="spellEnd"/>
            <w:r w:rsidRPr="00DA4BCD">
              <w:rPr>
                <w:rFonts w:ascii="Sylfaen" w:hAnsi="Sylfaen"/>
                <w:sz w:val="20"/>
                <w:szCs w:val="20"/>
                <w:lang w:val="ka-GE"/>
              </w:rPr>
              <w:t xml:space="preserve">   </w:t>
            </w:r>
            <w:proofErr w:type="spellStart"/>
            <w:r w:rsidRPr="00DA4BCD">
              <w:rPr>
                <w:rFonts w:ascii="Sylfaen" w:hAnsi="Sylfaen" w:cs="Sylfaen"/>
                <w:sz w:val="20"/>
                <w:szCs w:val="20"/>
              </w:rPr>
              <w:t>კლინიკ</w:t>
            </w:r>
            <w:proofErr w:type="spellEnd"/>
            <w:r w:rsidRPr="00DA4BCD">
              <w:rPr>
                <w:rFonts w:ascii="Sylfaen" w:hAnsi="Sylfaen" w:cs="Sylfaen"/>
                <w:sz w:val="20"/>
                <w:szCs w:val="20"/>
                <w:lang w:val="ka-GE"/>
              </w:rPr>
              <w:t>ა</w:t>
            </w:r>
            <w:proofErr w:type="spellStart"/>
            <w:r w:rsidRPr="00DA4BCD">
              <w:rPr>
                <w:rFonts w:ascii="Sylfaen" w:hAnsi="Sylfaen" w:cs="Sylfaen"/>
                <w:sz w:val="20"/>
                <w:szCs w:val="20"/>
              </w:rPr>
              <w:t>ში</w:t>
            </w:r>
            <w:proofErr w:type="spellEnd"/>
            <w:r w:rsidR="00906A92" w:rsidRPr="00DA4BCD">
              <w:rPr>
                <w:rFonts w:ascii="Sylfaen" w:hAnsi="Sylfaen"/>
                <w:sz w:val="20"/>
                <w:szCs w:val="20"/>
                <w:lang w:val="ka-GE"/>
              </w:rPr>
              <w:t>.</w:t>
            </w:r>
            <w:r w:rsidRPr="00DA4BCD">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DA4BCD">
              <w:rPr>
                <w:rFonts w:ascii="Sylfaen" w:hAnsi="Sylfaen"/>
                <w:sz w:val="20"/>
                <w:szCs w:val="20"/>
              </w:rPr>
              <w:t>ავსებენ</w:t>
            </w:r>
            <w:proofErr w:type="spellEnd"/>
            <w:r w:rsidRPr="00DA4BCD">
              <w:rPr>
                <w:rFonts w:ascii="Sylfaen" w:hAnsi="Sylfaen"/>
                <w:sz w:val="20"/>
                <w:szCs w:val="20"/>
              </w:rPr>
              <w:t xml:space="preserve"> </w:t>
            </w:r>
            <w:proofErr w:type="spellStart"/>
            <w:r w:rsidRPr="00DA4BCD">
              <w:rPr>
                <w:rFonts w:ascii="Sylfaen" w:hAnsi="Sylfaen"/>
                <w:sz w:val="20"/>
                <w:szCs w:val="20"/>
              </w:rPr>
              <w:t>ისტორიას</w:t>
            </w:r>
            <w:proofErr w:type="spellEnd"/>
            <w:r w:rsidRPr="00DA4BCD">
              <w:rPr>
                <w:rFonts w:ascii="Sylfaen" w:hAnsi="Sylfaen"/>
                <w:sz w:val="20"/>
                <w:szCs w:val="20"/>
              </w:rPr>
              <w:t xml:space="preserve">, </w:t>
            </w:r>
            <w:proofErr w:type="spellStart"/>
            <w:r w:rsidRPr="00DA4BCD">
              <w:rPr>
                <w:rFonts w:ascii="Sylfaen" w:hAnsi="Sylfaen"/>
                <w:sz w:val="20"/>
                <w:szCs w:val="20"/>
              </w:rPr>
              <w:t>ახდენენ</w:t>
            </w:r>
            <w:proofErr w:type="spellEnd"/>
            <w:r w:rsidRPr="00DA4BCD">
              <w:rPr>
                <w:rFonts w:ascii="Sylfaen" w:hAnsi="Sylfaen"/>
                <w:sz w:val="20"/>
                <w:szCs w:val="20"/>
              </w:rPr>
              <w:t xml:space="preserve"> </w:t>
            </w:r>
            <w:r w:rsidRPr="00DA4BCD">
              <w:rPr>
                <w:rFonts w:ascii="Sylfaen" w:hAnsi="Sylfaen"/>
                <w:sz w:val="20"/>
                <w:szCs w:val="20"/>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6B27797D" w14:textId="77777777" w:rsidR="009F19B1" w:rsidRPr="00DA4BCD" w:rsidRDefault="009F19B1" w:rsidP="00D12774">
            <w:pPr>
              <w:pStyle w:val="TableParagraph"/>
              <w:numPr>
                <w:ilvl w:val="0"/>
                <w:numId w:val="5"/>
              </w:numPr>
              <w:spacing w:line="273" w:lineRule="auto"/>
              <w:ind w:right="270"/>
              <w:rPr>
                <w:spacing w:val="-52"/>
                <w:sz w:val="20"/>
                <w:szCs w:val="20"/>
              </w:rPr>
            </w:pPr>
            <w:r w:rsidRPr="00DA4BCD">
              <w:rPr>
                <w:sz w:val="20"/>
                <w:szCs w:val="20"/>
              </w:rPr>
              <w:t>პაციენტთან კომუნიკაციის</w:t>
            </w:r>
            <w:r w:rsidRPr="00DA4BCD">
              <w:rPr>
                <w:spacing w:val="1"/>
                <w:sz w:val="20"/>
                <w:szCs w:val="20"/>
              </w:rPr>
              <w:t xml:space="preserve"> </w:t>
            </w:r>
            <w:r w:rsidRPr="00DA4BCD">
              <w:rPr>
                <w:sz w:val="20"/>
                <w:szCs w:val="20"/>
              </w:rPr>
              <w:t>სწავლება,</w:t>
            </w:r>
            <w:r w:rsidRPr="00DA4BCD">
              <w:rPr>
                <w:spacing w:val="-52"/>
                <w:sz w:val="20"/>
                <w:szCs w:val="20"/>
              </w:rPr>
              <w:t xml:space="preserve"> </w:t>
            </w:r>
          </w:p>
          <w:p w14:paraId="646C9ABB" w14:textId="77777777" w:rsidR="009F19B1" w:rsidRPr="00DA4BCD" w:rsidRDefault="009F19B1" w:rsidP="00D12774">
            <w:pPr>
              <w:pStyle w:val="TableParagraph"/>
              <w:numPr>
                <w:ilvl w:val="0"/>
                <w:numId w:val="5"/>
              </w:numPr>
              <w:tabs>
                <w:tab w:val="left" w:pos="1965"/>
              </w:tabs>
              <w:spacing w:before="6" w:line="276" w:lineRule="auto"/>
              <w:ind w:right="270"/>
              <w:rPr>
                <w:spacing w:val="-1"/>
                <w:sz w:val="20"/>
                <w:szCs w:val="20"/>
              </w:rPr>
            </w:pPr>
            <w:r w:rsidRPr="00DA4BCD">
              <w:rPr>
                <w:sz w:val="20"/>
                <w:szCs w:val="20"/>
              </w:rPr>
              <w:t>სწავლება</w:t>
            </w:r>
            <w:r w:rsidRPr="00DA4BCD">
              <w:rPr>
                <w:spacing w:val="1"/>
                <w:sz w:val="20"/>
                <w:szCs w:val="20"/>
              </w:rPr>
              <w:t xml:space="preserve"> </w:t>
            </w:r>
            <w:r w:rsidRPr="00DA4BCD">
              <w:rPr>
                <w:sz w:val="20"/>
                <w:szCs w:val="20"/>
              </w:rPr>
              <w:t xml:space="preserve">„პაციენტის </w:t>
            </w:r>
            <w:r w:rsidRPr="00DA4BCD">
              <w:rPr>
                <w:spacing w:val="-52"/>
                <w:sz w:val="20"/>
                <w:szCs w:val="20"/>
              </w:rPr>
              <w:t xml:space="preserve"> </w:t>
            </w:r>
            <w:r w:rsidRPr="00DA4BCD">
              <w:rPr>
                <w:sz w:val="20"/>
                <w:szCs w:val="20"/>
              </w:rPr>
              <w:t xml:space="preserve">საწოლთან“ </w:t>
            </w:r>
            <w:r w:rsidRPr="00DA4BCD">
              <w:rPr>
                <w:spacing w:val="-1"/>
                <w:sz w:val="20"/>
                <w:szCs w:val="20"/>
              </w:rPr>
              <w:t xml:space="preserve">(bed-side </w:t>
            </w:r>
            <w:r w:rsidRPr="00DA4BCD">
              <w:rPr>
                <w:spacing w:val="-53"/>
                <w:sz w:val="20"/>
                <w:szCs w:val="20"/>
              </w:rPr>
              <w:t xml:space="preserve"> </w:t>
            </w:r>
            <w:r w:rsidRPr="00DA4BCD">
              <w:rPr>
                <w:sz w:val="20"/>
                <w:szCs w:val="20"/>
              </w:rPr>
              <w:t>teaching),</w:t>
            </w:r>
            <w:r w:rsidRPr="00DA4BCD">
              <w:rPr>
                <w:spacing w:val="-1"/>
                <w:sz w:val="20"/>
                <w:szCs w:val="20"/>
              </w:rPr>
              <w:t xml:space="preserve"> </w:t>
            </w:r>
          </w:p>
          <w:p w14:paraId="3578EE8C" w14:textId="77777777" w:rsidR="009F19B1" w:rsidRPr="00DA4BCD" w:rsidRDefault="009F19B1" w:rsidP="00D12774">
            <w:pPr>
              <w:pStyle w:val="TableParagraph"/>
              <w:numPr>
                <w:ilvl w:val="0"/>
                <w:numId w:val="5"/>
              </w:numPr>
              <w:tabs>
                <w:tab w:val="left" w:pos="1965"/>
              </w:tabs>
              <w:spacing w:before="6" w:line="276" w:lineRule="auto"/>
              <w:ind w:right="270"/>
              <w:rPr>
                <w:sz w:val="20"/>
                <w:szCs w:val="20"/>
              </w:rPr>
            </w:pPr>
            <w:r w:rsidRPr="00DA4BCD">
              <w:rPr>
                <w:sz w:val="20"/>
                <w:szCs w:val="20"/>
              </w:rPr>
              <w:t>CBL</w:t>
            </w:r>
          </w:p>
          <w:p w14:paraId="7B6438F0" w14:textId="77777777" w:rsidR="009F19B1" w:rsidRPr="00DA4BCD" w:rsidRDefault="009F19B1" w:rsidP="00D12774">
            <w:pPr>
              <w:pStyle w:val="TableParagraph"/>
              <w:numPr>
                <w:ilvl w:val="0"/>
                <w:numId w:val="5"/>
              </w:numPr>
              <w:spacing w:line="276" w:lineRule="auto"/>
              <w:ind w:right="142"/>
              <w:rPr>
                <w:spacing w:val="1"/>
                <w:sz w:val="20"/>
                <w:szCs w:val="20"/>
              </w:rPr>
            </w:pPr>
            <w:r w:rsidRPr="00DA4BCD">
              <w:rPr>
                <w:sz w:val="20"/>
                <w:szCs w:val="20"/>
              </w:rPr>
              <w:t>ინტერაქტიული ლექცია,</w:t>
            </w:r>
            <w:r w:rsidRPr="00DA4BCD">
              <w:rPr>
                <w:spacing w:val="1"/>
                <w:sz w:val="20"/>
                <w:szCs w:val="20"/>
              </w:rPr>
              <w:t xml:space="preserve"> </w:t>
            </w:r>
          </w:p>
          <w:p w14:paraId="4EE94559" w14:textId="77777777" w:rsidR="009F19B1" w:rsidRPr="00DA4BCD" w:rsidRDefault="009F19B1" w:rsidP="00D12774">
            <w:pPr>
              <w:pStyle w:val="TableParagraph"/>
              <w:numPr>
                <w:ilvl w:val="0"/>
                <w:numId w:val="5"/>
              </w:numPr>
              <w:spacing w:line="276" w:lineRule="auto"/>
              <w:ind w:right="142"/>
              <w:rPr>
                <w:sz w:val="20"/>
                <w:szCs w:val="20"/>
                <w:lang w:val="ka-GE"/>
              </w:rPr>
            </w:pPr>
            <w:r w:rsidRPr="00DA4BCD">
              <w:rPr>
                <w:sz w:val="20"/>
                <w:szCs w:val="20"/>
              </w:rPr>
              <w:t>ექიმი-პაციენტი როლების</w:t>
            </w:r>
            <w:r w:rsidRPr="00DA4BCD">
              <w:rPr>
                <w:spacing w:val="3"/>
                <w:sz w:val="20"/>
                <w:szCs w:val="20"/>
              </w:rPr>
              <w:t xml:space="preserve"> </w:t>
            </w:r>
            <w:r w:rsidRPr="00DA4BCD">
              <w:rPr>
                <w:sz w:val="20"/>
                <w:szCs w:val="20"/>
              </w:rPr>
              <w:t>შესრულება,</w:t>
            </w:r>
            <w:r w:rsidRPr="00DA4BCD">
              <w:rPr>
                <w:sz w:val="20"/>
                <w:szCs w:val="20"/>
                <w:lang w:val="ka-GE"/>
              </w:rPr>
              <w:t xml:space="preserve"> </w:t>
            </w:r>
          </w:p>
          <w:p w14:paraId="66165267" w14:textId="77777777" w:rsidR="009F19B1" w:rsidRPr="00DA4BCD" w:rsidRDefault="009F19B1" w:rsidP="00D12774">
            <w:pPr>
              <w:pStyle w:val="TableParagraph"/>
              <w:numPr>
                <w:ilvl w:val="0"/>
                <w:numId w:val="5"/>
              </w:numPr>
              <w:spacing w:line="276" w:lineRule="auto"/>
              <w:ind w:right="188"/>
              <w:rPr>
                <w:sz w:val="20"/>
                <w:szCs w:val="20"/>
              </w:rPr>
            </w:pPr>
            <w:r w:rsidRPr="00DA4BCD">
              <w:rPr>
                <w:sz w:val="20"/>
                <w:szCs w:val="20"/>
              </w:rPr>
              <w:t>მენტორობა და</w:t>
            </w:r>
            <w:r w:rsidRPr="00DA4BCD">
              <w:rPr>
                <w:spacing w:val="-52"/>
                <w:sz w:val="20"/>
                <w:szCs w:val="20"/>
              </w:rPr>
              <w:t xml:space="preserve"> </w:t>
            </w:r>
            <w:r w:rsidRPr="00DA4BCD">
              <w:rPr>
                <w:spacing w:val="-52"/>
                <w:sz w:val="20"/>
                <w:szCs w:val="20"/>
                <w:lang w:val="ka-GE"/>
              </w:rPr>
              <w:t xml:space="preserve">   </w:t>
            </w:r>
            <w:r w:rsidRPr="00DA4BCD">
              <w:rPr>
                <w:sz w:val="20"/>
                <w:szCs w:val="20"/>
              </w:rPr>
              <w:t>უკუკავშირი</w:t>
            </w:r>
          </w:p>
          <w:p w14:paraId="016428EA" w14:textId="77777777" w:rsidR="009F19B1" w:rsidRPr="00DA4BCD" w:rsidRDefault="009F19B1" w:rsidP="00D12774">
            <w:pPr>
              <w:pStyle w:val="TableParagraph"/>
              <w:numPr>
                <w:ilvl w:val="0"/>
                <w:numId w:val="5"/>
              </w:numPr>
              <w:spacing w:line="276" w:lineRule="auto"/>
              <w:ind w:right="142"/>
              <w:rPr>
                <w:sz w:val="20"/>
                <w:szCs w:val="20"/>
              </w:rPr>
            </w:pPr>
            <w:r w:rsidRPr="00DA4BCD">
              <w:rPr>
                <w:sz w:val="20"/>
                <w:szCs w:val="20"/>
              </w:rPr>
              <w:t>სწავლება</w:t>
            </w:r>
            <w:r w:rsidRPr="00DA4BCD">
              <w:rPr>
                <w:spacing w:val="2"/>
                <w:sz w:val="20"/>
                <w:szCs w:val="20"/>
              </w:rPr>
              <w:t xml:space="preserve"> </w:t>
            </w:r>
            <w:r w:rsidRPr="00DA4BCD">
              <w:rPr>
                <w:sz w:val="20"/>
                <w:szCs w:val="20"/>
              </w:rPr>
              <w:t>შესაბამისი</w:t>
            </w:r>
            <w:r w:rsidRPr="00DA4BCD">
              <w:rPr>
                <w:spacing w:val="1"/>
                <w:sz w:val="20"/>
                <w:szCs w:val="20"/>
              </w:rPr>
              <w:t xml:space="preserve"> </w:t>
            </w:r>
            <w:r w:rsidRPr="00DA4BCD">
              <w:rPr>
                <w:sz w:val="20"/>
                <w:szCs w:val="20"/>
              </w:rPr>
              <w:t>სიმულატორების</w:t>
            </w:r>
            <w:r w:rsidRPr="00DA4BCD">
              <w:rPr>
                <w:spacing w:val="1"/>
                <w:sz w:val="20"/>
                <w:szCs w:val="20"/>
              </w:rPr>
              <w:t xml:space="preserve"> </w:t>
            </w:r>
            <w:r w:rsidRPr="00DA4BCD">
              <w:rPr>
                <w:sz w:val="20"/>
                <w:szCs w:val="20"/>
              </w:rPr>
              <w:t>გამოყენებით,</w:t>
            </w:r>
          </w:p>
          <w:p w14:paraId="7A825745" w14:textId="77777777" w:rsidR="009F19B1" w:rsidRPr="00DA4BCD" w:rsidRDefault="009F19B1" w:rsidP="00D12774">
            <w:pPr>
              <w:pStyle w:val="TableParagraph"/>
              <w:numPr>
                <w:ilvl w:val="0"/>
                <w:numId w:val="5"/>
              </w:numPr>
              <w:spacing w:line="276" w:lineRule="auto"/>
              <w:ind w:right="142"/>
              <w:rPr>
                <w:spacing w:val="2"/>
                <w:sz w:val="20"/>
                <w:szCs w:val="20"/>
                <w:lang w:val="ka-GE"/>
              </w:rPr>
            </w:pPr>
            <w:r w:rsidRPr="00DA4BCD">
              <w:rPr>
                <w:sz w:val="20"/>
                <w:szCs w:val="20"/>
              </w:rPr>
              <w:t>პრაქტიკა</w:t>
            </w:r>
            <w:r w:rsidRPr="00DA4BCD">
              <w:rPr>
                <w:spacing w:val="-2"/>
                <w:sz w:val="20"/>
                <w:szCs w:val="20"/>
              </w:rPr>
              <w:t xml:space="preserve"> </w:t>
            </w:r>
            <w:r w:rsidRPr="00DA4BCD">
              <w:rPr>
                <w:sz w:val="20"/>
                <w:szCs w:val="20"/>
              </w:rPr>
              <w:t>ამბუ</w:t>
            </w:r>
            <w:r w:rsidRPr="00DA4BCD">
              <w:rPr>
                <w:sz w:val="20"/>
                <w:szCs w:val="20"/>
              </w:rPr>
              <w:softHyphen/>
              <w:t>ლატო</w:t>
            </w:r>
            <w:r w:rsidRPr="00DA4BCD">
              <w:rPr>
                <w:sz w:val="20"/>
                <w:szCs w:val="20"/>
              </w:rPr>
              <w:softHyphen/>
              <w:t>რიულ</w:t>
            </w:r>
            <w:r w:rsidRPr="00DA4BCD">
              <w:rPr>
                <w:sz w:val="20"/>
                <w:szCs w:val="20"/>
                <w:lang w:val="ka-GE"/>
              </w:rPr>
              <w:t xml:space="preserve"> </w:t>
            </w:r>
            <w:r w:rsidRPr="00DA4BCD">
              <w:rPr>
                <w:sz w:val="20"/>
                <w:szCs w:val="20"/>
              </w:rPr>
              <w:t>და ჰოს</w:t>
            </w:r>
            <w:r w:rsidRPr="00DA4BCD">
              <w:rPr>
                <w:sz w:val="20"/>
                <w:szCs w:val="20"/>
              </w:rPr>
              <w:softHyphen/>
              <w:t>პიტა</w:t>
            </w:r>
            <w:r w:rsidRPr="00DA4BCD">
              <w:rPr>
                <w:sz w:val="20"/>
                <w:szCs w:val="20"/>
              </w:rPr>
              <w:softHyphen/>
              <w:t>ლი</w:t>
            </w:r>
            <w:r w:rsidRPr="00DA4BCD">
              <w:rPr>
                <w:sz w:val="20"/>
                <w:szCs w:val="20"/>
              </w:rPr>
              <w:softHyphen/>
              <w:t>ზებულ პა</w:t>
            </w:r>
            <w:r w:rsidRPr="00DA4BCD">
              <w:rPr>
                <w:spacing w:val="-52"/>
                <w:sz w:val="20"/>
                <w:szCs w:val="20"/>
              </w:rPr>
              <w:t xml:space="preserve"> </w:t>
            </w:r>
            <w:r w:rsidRPr="00DA4BCD">
              <w:rPr>
                <w:sz w:val="20"/>
                <w:szCs w:val="20"/>
              </w:rPr>
              <w:t>ციენტებთან,</w:t>
            </w:r>
            <w:r w:rsidRPr="00DA4BCD">
              <w:rPr>
                <w:spacing w:val="2"/>
                <w:sz w:val="20"/>
                <w:szCs w:val="20"/>
              </w:rPr>
              <w:t xml:space="preserve"> </w:t>
            </w:r>
            <w:r w:rsidRPr="00DA4BCD">
              <w:rPr>
                <w:spacing w:val="2"/>
                <w:sz w:val="20"/>
                <w:szCs w:val="20"/>
                <w:lang w:val="ka-GE"/>
              </w:rPr>
              <w:t xml:space="preserve"> </w:t>
            </w:r>
          </w:p>
          <w:p w14:paraId="755AF018" w14:textId="77777777" w:rsidR="009F19B1" w:rsidRPr="00DA4BCD" w:rsidRDefault="009F19B1" w:rsidP="00D12774">
            <w:pPr>
              <w:pStyle w:val="TableParagraph"/>
              <w:numPr>
                <w:ilvl w:val="0"/>
                <w:numId w:val="5"/>
              </w:numPr>
              <w:spacing w:line="276" w:lineRule="auto"/>
              <w:ind w:right="188"/>
              <w:rPr>
                <w:sz w:val="20"/>
                <w:szCs w:val="20"/>
              </w:rPr>
            </w:pPr>
            <w:r w:rsidRPr="00DA4BCD">
              <w:rPr>
                <w:sz w:val="20"/>
                <w:szCs w:val="20"/>
              </w:rPr>
              <w:t>სამედიცინო დაწესებულებებში ამბულატორიული და სტაციო</w:t>
            </w:r>
            <w:r w:rsidRPr="00DA4BCD">
              <w:rPr>
                <w:sz w:val="20"/>
                <w:szCs w:val="20"/>
              </w:rPr>
              <w:softHyphen/>
              <w:t>ნარული</w:t>
            </w:r>
            <w:r w:rsidRPr="00DA4BCD">
              <w:rPr>
                <w:spacing w:val="-52"/>
                <w:sz w:val="20"/>
                <w:szCs w:val="20"/>
              </w:rPr>
              <w:t xml:space="preserve"> </w:t>
            </w:r>
            <w:r w:rsidRPr="00DA4BCD">
              <w:rPr>
                <w:sz w:val="20"/>
                <w:szCs w:val="20"/>
              </w:rPr>
              <w:t>დოკუმენტაციის,</w:t>
            </w:r>
            <w:r w:rsidRPr="00DA4BCD">
              <w:rPr>
                <w:spacing w:val="1"/>
                <w:sz w:val="20"/>
                <w:szCs w:val="20"/>
              </w:rPr>
              <w:t xml:space="preserve"> </w:t>
            </w:r>
            <w:r w:rsidRPr="00DA4BCD">
              <w:rPr>
                <w:sz w:val="20"/>
                <w:szCs w:val="20"/>
              </w:rPr>
              <w:t>ელექტრონული</w:t>
            </w:r>
            <w:r w:rsidRPr="00DA4BCD">
              <w:rPr>
                <w:sz w:val="20"/>
                <w:szCs w:val="20"/>
                <w:lang w:val="ka-GE"/>
              </w:rPr>
              <w:t xml:space="preserve"> </w:t>
            </w:r>
            <w:r w:rsidRPr="00DA4BCD">
              <w:rPr>
                <w:sz w:val="20"/>
                <w:szCs w:val="20"/>
              </w:rPr>
              <w:t>ისტო</w:t>
            </w:r>
            <w:r w:rsidRPr="00DA4BCD">
              <w:rPr>
                <w:sz w:val="20"/>
                <w:szCs w:val="20"/>
              </w:rPr>
              <w:softHyphen/>
            </w:r>
            <w:r w:rsidRPr="00DA4BCD">
              <w:rPr>
                <w:sz w:val="20"/>
                <w:szCs w:val="20"/>
              </w:rPr>
              <w:softHyphen/>
              <w:t>რიების გამოყენების</w:t>
            </w:r>
            <w:r w:rsidRPr="00DA4BCD">
              <w:rPr>
                <w:spacing w:val="-52"/>
                <w:sz w:val="20"/>
                <w:szCs w:val="20"/>
              </w:rPr>
              <w:t xml:space="preserve"> </w:t>
            </w:r>
            <w:r w:rsidRPr="00DA4BCD">
              <w:rPr>
                <w:spacing w:val="-52"/>
                <w:sz w:val="20"/>
                <w:szCs w:val="20"/>
                <w:lang w:val="ka-GE"/>
              </w:rPr>
              <w:t xml:space="preserve">  </w:t>
            </w:r>
            <w:r w:rsidRPr="00DA4BCD">
              <w:rPr>
                <w:sz w:val="20"/>
                <w:szCs w:val="20"/>
              </w:rPr>
              <w:t>სწავლება;</w:t>
            </w:r>
          </w:p>
          <w:p w14:paraId="62572A09" w14:textId="4B749173" w:rsidR="008F2A32" w:rsidRPr="00DA4BCD" w:rsidRDefault="00E55925" w:rsidP="00A515F0">
            <w:pPr>
              <w:spacing w:line="360" w:lineRule="auto"/>
              <w:jc w:val="both"/>
              <w:rPr>
                <w:rFonts w:ascii="Sylfaen" w:hAnsi="Sylfaen" w:cs="Sylfaen"/>
                <w:b/>
                <w:sz w:val="20"/>
                <w:szCs w:val="20"/>
              </w:rPr>
            </w:pPr>
            <w:r w:rsidRPr="00DA4BCD">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DA4BCD">
              <w:rPr>
                <w:rFonts w:ascii="Sylfaen" w:hAnsi="Sylfaen"/>
                <w:b/>
                <w:sz w:val="20"/>
                <w:szCs w:val="20"/>
                <w:lang w:val="ka-GE"/>
              </w:rPr>
              <w:t xml:space="preserve">  </w:t>
            </w:r>
            <w:r w:rsidRPr="00DA4BCD">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DA4BCD">
              <w:rPr>
                <w:rFonts w:ascii="Sylfaen" w:eastAsia="Calibri" w:hAnsi="Sylfaen"/>
                <w:sz w:val="20"/>
                <w:szCs w:val="20"/>
                <w:lang w:val="ka-GE"/>
              </w:rPr>
              <w:t xml:space="preserve">შუალედური შეფასება. </w:t>
            </w:r>
            <w:proofErr w:type="spellStart"/>
            <w:r w:rsidRPr="00DA4BCD">
              <w:rPr>
                <w:rFonts w:ascii="Sylfaen" w:hAnsi="Sylfaen" w:cs="Sylfaen"/>
                <w:sz w:val="20"/>
                <w:szCs w:val="20"/>
              </w:rPr>
              <w:t>სტუდენტის</w:t>
            </w:r>
            <w:proofErr w:type="spellEnd"/>
            <w:r w:rsidRPr="00DA4BCD">
              <w:rPr>
                <w:rFonts w:ascii="Sylfaen" w:hAnsi="Sylfaen"/>
                <w:sz w:val="20"/>
                <w:szCs w:val="20"/>
              </w:rPr>
              <w:t xml:space="preserve"> </w:t>
            </w:r>
            <w:proofErr w:type="spellStart"/>
            <w:r w:rsidRPr="00DA4BCD">
              <w:rPr>
                <w:rFonts w:ascii="Sylfaen" w:hAnsi="Sylfaen" w:cs="Sylfaen"/>
                <w:sz w:val="20"/>
                <w:szCs w:val="20"/>
              </w:rPr>
              <w:t>დამოუკიდებელი</w:t>
            </w:r>
            <w:proofErr w:type="spellEnd"/>
            <w:r w:rsidRPr="00DA4BCD">
              <w:rPr>
                <w:rFonts w:ascii="Sylfaen" w:hAnsi="Sylfaen"/>
                <w:sz w:val="20"/>
                <w:szCs w:val="20"/>
              </w:rPr>
              <w:t xml:space="preserve"> </w:t>
            </w:r>
            <w:proofErr w:type="spellStart"/>
            <w:r w:rsidRPr="00DA4BCD">
              <w:rPr>
                <w:rFonts w:ascii="Sylfaen" w:hAnsi="Sylfaen" w:cs="Sylfaen"/>
                <w:sz w:val="20"/>
                <w:szCs w:val="20"/>
              </w:rPr>
              <w:t>მუშაობისას</w:t>
            </w:r>
            <w:proofErr w:type="spellEnd"/>
            <w:r w:rsidRPr="00DA4BCD">
              <w:rPr>
                <w:rFonts w:ascii="Sylfaen" w:hAnsi="Sylfaen"/>
                <w:sz w:val="20"/>
                <w:szCs w:val="20"/>
              </w:rPr>
              <w:t xml:space="preserve"> </w:t>
            </w:r>
            <w:proofErr w:type="spellStart"/>
            <w:r w:rsidRPr="00DA4BCD">
              <w:rPr>
                <w:rFonts w:ascii="Sylfaen" w:hAnsi="Sylfaen" w:cs="Sylfaen"/>
                <w:sz w:val="20"/>
                <w:szCs w:val="20"/>
              </w:rPr>
              <w:t>ხდება</w:t>
            </w:r>
            <w:proofErr w:type="spellEnd"/>
            <w:r w:rsidRPr="00DA4BCD">
              <w:rPr>
                <w:rFonts w:ascii="Sylfaen" w:hAnsi="Sylfaen"/>
                <w:sz w:val="20"/>
                <w:szCs w:val="20"/>
              </w:rPr>
              <w:t xml:space="preserve"> </w:t>
            </w:r>
            <w:proofErr w:type="spellStart"/>
            <w:r w:rsidRPr="00DA4BCD">
              <w:rPr>
                <w:rFonts w:ascii="Sylfaen" w:hAnsi="Sylfaen" w:cs="Sylfaen"/>
                <w:sz w:val="20"/>
                <w:szCs w:val="20"/>
              </w:rPr>
              <w:t>მიწოდებული</w:t>
            </w:r>
            <w:proofErr w:type="spellEnd"/>
            <w:r w:rsidRPr="00DA4BCD">
              <w:rPr>
                <w:rFonts w:ascii="Sylfaen" w:hAnsi="Sylfaen"/>
                <w:sz w:val="20"/>
                <w:szCs w:val="20"/>
              </w:rPr>
              <w:t xml:space="preserve"> </w:t>
            </w:r>
            <w:proofErr w:type="spellStart"/>
            <w:r w:rsidRPr="00DA4BCD">
              <w:rPr>
                <w:rFonts w:ascii="Sylfaen" w:hAnsi="Sylfaen" w:cs="Sylfaen"/>
                <w:sz w:val="20"/>
                <w:szCs w:val="20"/>
              </w:rPr>
              <w:t>მასალის</w:t>
            </w:r>
            <w:proofErr w:type="spellEnd"/>
            <w:r w:rsidRPr="00DA4BCD">
              <w:rPr>
                <w:rFonts w:ascii="Sylfaen" w:hAnsi="Sylfaen"/>
                <w:sz w:val="20"/>
                <w:szCs w:val="20"/>
              </w:rPr>
              <w:t xml:space="preserve"> </w:t>
            </w:r>
            <w:r w:rsidRPr="00DA4BCD">
              <w:rPr>
                <w:rFonts w:ascii="Sylfaen" w:hAnsi="Sylfaen"/>
                <w:sz w:val="20"/>
                <w:szCs w:val="20"/>
                <w:lang w:val="ka-GE"/>
              </w:rPr>
              <w:t xml:space="preserve">შესწავლა, </w:t>
            </w:r>
            <w:proofErr w:type="spellStart"/>
            <w:r w:rsidRPr="00DA4BCD">
              <w:rPr>
                <w:rFonts w:ascii="Sylfaen" w:hAnsi="Sylfaen" w:cs="Sylfaen"/>
                <w:sz w:val="20"/>
                <w:szCs w:val="20"/>
              </w:rPr>
              <w:t>გაცნობიერება</w:t>
            </w:r>
            <w:proofErr w:type="spellEnd"/>
            <w:r w:rsidRPr="00DA4BCD">
              <w:rPr>
                <w:rFonts w:ascii="Sylfaen" w:hAnsi="Sylfaen"/>
                <w:sz w:val="20"/>
                <w:szCs w:val="20"/>
              </w:rPr>
              <w:t xml:space="preserve"> </w:t>
            </w:r>
            <w:proofErr w:type="spellStart"/>
            <w:r w:rsidRPr="00DA4BCD">
              <w:rPr>
                <w:rFonts w:ascii="Sylfaen" w:hAnsi="Sylfaen" w:cs="Sylfaen"/>
                <w:sz w:val="20"/>
                <w:szCs w:val="20"/>
              </w:rPr>
              <w:t>და</w:t>
            </w:r>
            <w:proofErr w:type="spellEnd"/>
            <w:r w:rsidRPr="00DA4BCD">
              <w:rPr>
                <w:rFonts w:ascii="Sylfaen" w:hAnsi="Sylfaen"/>
                <w:sz w:val="20"/>
                <w:szCs w:val="20"/>
              </w:rPr>
              <w:t xml:space="preserve"> </w:t>
            </w:r>
            <w:proofErr w:type="spellStart"/>
            <w:r w:rsidRPr="00DA4BCD">
              <w:rPr>
                <w:rFonts w:ascii="Sylfaen" w:hAnsi="Sylfaen" w:cs="Sylfaen"/>
                <w:sz w:val="20"/>
                <w:szCs w:val="20"/>
              </w:rPr>
              <w:t>ანალიზი</w:t>
            </w:r>
            <w:proofErr w:type="spellEnd"/>
            <w:r w:rsidRPr="00DA4BCD">
              <w:rPr>
                <w:rFonts w:ascii="Sylfaen" w:hAnsi="Sylfaen"/>
                <w:sz w:val="20"/>
                <w:szCs w:val="20"/>
                <w:lang w:val="ka-GE"/>
              </w:rPr>
              <w:t>.</w:t>
            </w:r>
          </w:p>
        </w:tc>
      </w:tr>
      <w:tr w:rsidR="001D52B8" w:rsidRPr="00DA4BCD" w14:paraId="60CA8AD0" w14:textId="77777777" w:rsidTr="004A16E5">
        <w:tc>
          <w:tcPr>
            <w:tcW w:w="2320" w:type="dxa"/>
          </w:tcPr>
          <w:p w14:paraId="75EC2EE9" w14:textId="77777777" w:rsidR="001D52B8" w:rsidRPr="00DA4BCD" w:rsidRDefault="001D52B8" w:rsidP="001D52B8">
            <w:pPr>
              <w:spacing w:line="360" w:lineRule="auto"/>
              <w:rPr>
                <w:rFonts w:ascii="Sylfaen" w:hAnsi="Sylfaen"/>
                <w:b/>
                <w:sz w:val="20"/>
                <w:szCs w:val="20"/>
                <w:u w:color="FF0000"/>
                <w:lang w:val="ka-GE"/>
              </w:rPr>
            </w:pPr>
          </w:p>
          <w:p w14:paraId="00D0A845" w14:textId="77777777" w:rsidR="001D52B8" w:rsidRPr="00DA4BCD" w:rsidRDefault="001D52B8" w:rsidP="001D52B8">
            <w:pPr>
              <w:spacing w:line="360" w:lineRule="auto"/>
              <w:rPr>
                <w:rFonts w:ascii="Sylfaen" w:hAnsi="Sylfaen"/>
                <w:b/>
                <w:sz w:val="20"/>
                <w:szCs w:val="20"/>
              </w:rPr>
            </w:pPr>
            <w:r w:rsidRPr="00DA4BCD">
              <w:rPr>
                <w:rFonts w:ascii="Sylfaen" w:hAnsi="Sylfaen"/>
                <w:b/>
                <w:sz w:val="20"/>
                <w:szCs w:val="20"/>
                <w:u w:color="FF0000"/>
                <w:lang w:val="ka-GE"/>
              </w:rPr>
              <w:t>შეფასების</w:t>
            </w:r>
            <w:r w:rsidRPr="00DA4BCD">
              <w:rPr>
                <w:rFonts w:ascii="Sylfaen" w:hAnsi="Sylfaen"/>
                <w:b/>
                <w:sz w:val="20"/>
                <w:szCs w:val="20"/>
              </w:rPr>
              <w:t xml:space="preserve"> </w:t>
            </w:r>
            <w:r w:rsidRPr="00DA4BCD">
              <w:rPr>
                <w:rFonts w:ascii="Sylfaen" w:hAnsi="Sylfaen"/>
                <w:b/>
                <w:sz w:val="20"/>
                <w:szCs w:val="20"/>
                <w:u w:color="FF0000"/>
                <w:lang w:val="ka-GE"/>
              </w:rPr>
              <w:t>კრიტერიუმები</w:t>
            </w:r>
          </w:p>
        </w:tc>
        <w:tc>
          <w:tcPr>
            <w:tcW w:w="8273" w:type="dxa"/>
          </w:tcPr>
          <w:p w14:paraId="2411B0CE" w14:textId="77777777" w:rsidR="001D52B8" w:rsidRPr="00DA4BCD" w:rsidRDefault="001D52B8" w:rsidP="001D52B8">
            <w:pPr>
              <w:spacing w:line="360" w:lineRule="auto"/>
              <w:jc w:val="both"/>
              <w:rPr>
                <w:rFonts w:ascii="Sylfaen" w:hAnsi="Sylfaen"/>
                <w:sz w:val="20"/>
                <w:szCs w:val="20"/>
                <w:lang w:val="de-DE"/>
              </w:rPr>
            </w:pPr>
            <w:r w:rsidRPr="00DA4BCD">
              <w:rPr>
                <w:rFonts w:ascii="Sylfaen" w:hAnsi="Sylfaen"/>
                <w:sz w:val="20"/>
                <w:szCs w:val="20"/>
                <w:lang w:val="de-DE"/>
              </w:rPr>
              <w:t>შეფასების სისტემა უშვებს:</w:t>
            </w:r>
          </w:p>
          <w:p w14:paraId="55B8A215" w14:textId="77777777" w:rsidR="001D52B8" w:rsidRPr="00DA4BCD" w:rsidRDefault="001D52B8" w:rsidP="00D12774">
            <w:pPr>
              <w:pStyle w:val="ListParagraph"/>
              <w:numPr>
                <w:ilvl w:val="0"/>
                <w:numId w:val="1"/>
              </w:numPr>
              <w:spacing w:after="200" w:line="360" w:lineRule="auto"/>
              <w:jc w:val="both"/>
              <w:rPr>
                <w:rFonts w:ascii="Sylfaen" w:hAnsi="Sylfaen"/>
                <w:sz w:val="20"/>
                <w:szCs w:val="20"/>
                <w:lang w:val="de-DE"/>
              </w:rPr>
            </w:pPr>
            <w:bookmarkStart w:id="1" w:name="_Hlk193968436"/>
            <w:r w:rsidRPr="00DA4BCD">
              <w:rPr>
                <w:rFonts w:ascii="Sylfaen" w:hAnsi="Sylfaen"/>
                <w:b/>
                <w:sz w:val="20"/>
                <w:szCs w:val="20"/>
                <w:lang w:val="de-DE"/>
              </w:rPr>
              <w:t>ხუთი სახის დადებით შეფასებას</w:t>
            </w:r>
            <w:r w:rsidRPr="00DA4BCD">
              <w:rPr>
                <w:rFonts w:ascii="Sylfaen" w:hAnsi="Sylfaen"/>
                <w:sz w:val="20"/>
                <w:szCs w:val="20"/>
                <w:lang w:val="de-DE"/>
              </w:rPr>
              <w:t>:</w:t>
            </w:r>
          </w:p>
          <w:p w14:paraId="272ED1E7" w14:textId="77777777" w:rsidR="001D52B8" w:rsidRPr="00DA4BCD" w:rsidRDefault="001D52B8" w:rsidP="001D52B8">
            <w:pPr>
              <w:autoSpaceDE w:val="0"/>
              <w:autoSpaceDN w:val="0"/>
              <w:adjustRightInd w:val="0"/>
              <w:ind w:left="457"/>
              <w:jc w:val="both"/>
              <w:rPr>
                <w:rFonts w:ascii="Sylfaen" w:hAnsi="Sylfaen" w:cs="AcadNusx"/>
                <w:sz w:val="20"/>
                <w:szCs w:val="20"/>
              </w:rPr>
            </w:pPr>
            <w:r w:rsidRPr="00DA4BCD">
              <w:rPr>
                <w:rFonts w:ascii="Sylfaen" w:hAnsi="Sylfaen"/>
                <w:sz w:val="20"/>
                <w:szCs w:val="20"/>
                <w:lang w:val="de-DE"/>
              </w:rPr>
              <w:t xml:space="preserve"> ა.ა) (</w:t>
            </w:r>
            <w:r w:rsidRPr="00DA4BCD">
              <w:rPr>
                <w:rFonts w:ascii="Sylfaen" w:hAnsi="Sylfaen"/>
                <w:b/>
                <w:sz w:val="20"/>
                <w:szCs w:val="20"/>
              </w:rPr>
              <w:t xml:space="preserve"> A ) </w:t>
            </w:r>
            <w:proofErr w:type="spellStart"/>
            <w:r w:rsidRPr="00DA4BCD">
              <w:rPr>
                <w:rFonts w:ascii="Sylfaen" w:hAnsi="Sylfaen" w:cs="AcadNusx"/>
                <w:b/>
                <w:sz w:val="20"/>
                <w:szCs w:val="20"/>
              </w:rPr>
              <w:t>ფრიადი</w:t>
            </w:r>
            <w:proofErr w:type="spellEnd"/>
            <w:r w:rsidRPr="00DA4BCD">
              <w:rPr>
                <w:rFonts w:ascii="Sylfaen" w:hAnsi="Sylfaen" w:cs="AcadNusx"/>
                <w:b/>
                <w:sz w:val="20"/>
                <w:szCs w:val="20"/>
              </w:rPr>
              <w:t xml:space="preserve">   - </w:t>
            </w:r>
            <w:r w:rsidRPr="00DA4BCD">
              <w:rPr>
                <w:rFonts w:ascii="Sylfaen" w:hAnsi="Sylfaen" w:cs="AcadNusx"/>
                <w:sz w:val="20"/>
                <w:szCs w:val="20"/>
              </w:rPr>
              <w:t>91 –100</w:t>
            </w:r>
            <w:r w:rsidRPr="00DA4BCD">
              <w:rPr>
                <w:rFonts w:ascii="Sylfaen" w:hAnsi="Sylfaen" w:cs="AcadNusx"/>
                <w:sz w:val="20"/>
                <w:szCs w:val="20"/>
                <w:lang w:val="ka-GE"/>
              </w:rPr>
              <w:t xml:space="preserve"> ქულა</w:t>
            </w:r>
            <w:r w:rsidRPr="00DA4BCD">
              <w:rPr>
                <w:rFonts w:ascii="Sylfaen" w:hAnsi="Sylfaen" w:cs="AcadNusx"/>
                <w:sz w:val="20"/>
                <w:szCs w:val="20"/>
              </w:rPr>
              <w:t>;</w:t>
            </w:r>
          </w:p>
          <w:p w14:paraId="4A374F54" w14:textId="77777777" w:rsidR="001D52B8" w:rsidRPr="00DA4BCD" w:rsidRDefault="001D52B8" w:rsidP="001D52B8">
            <w:pPr>
              <w:autoSpaceDE w:val="0"/>
              <w:autoSpaceDN w:val="0"/>
              <w:adjustRightInd w:val="0"/>
              <w:ind w:left="457"/>
              <w:jc w:val="both"/>
              <w:rPr>
                <w:rFonts w:ascii="Sylfaen" w:hAnsi="Sylfaen"/>
                <w:b/>
                <w:sz w:val="20"/>
                <w:szCs w:val="20"/>
              </w:rPr>
            </w:pPr>
            <w:proofErr w:type="spellStart"/>
            <w:r w:rsidRPr="00DA4BCD">
              <w:rPr>
                <w:rFonts w:ascii="Sylfaen" w:hAnsi="Sylfaen" w:cs="AcadNusx"/>
                <w:sz w:val="20"/>
                <w:szCs w:val="20"/>
              </w:rPr>
              <w:t>ა.ბ</w:t>
            </w:r>
            <w:proofErr w:type="spellEnd"/>
            <w:r w:rsidRPr="00DA4BCD">
              <w:rPr>
                <w:rFonts w:ascii="Sylfaen" w:hAnsi="Sylfaen" w:cs="AcadNusx"/>
                <w:sz w:val="20"/>
                <w:szCs w:val="20"/>
              </w:rPr>
              <w:t xml:space="preserve">) </w:t>
            </w:r>
            <w:proofErr w:type="gramStart"/>
            <w:r w:rsidRPr="00DA4BCD">
              <w:rPr>
                <w:rFonts w:ascii="Sylfaen" w:hAnsi="Sylfaen" w:cs="AcadNusx"/>
                <w:sz w:val="20"/>
                <w:szCs w:val="20"/>
              </w:rPr>
              <w:t xml:space="preserve">( </w:t>
            </w:r>
            <w:r w:rsidRPr="00DA4BCD">
              <w:rPr>
                <w:rFonts w:ascii="Sylfaen" w:hAnsi="Sylfaen"/>
                <w:b/>
                <w:sz w:val="20"/>
                <w:szCs w:val="20"/>
              </w:rPr>
              <w:t>B</w:t>
            </w:r>
            <w:proofErr w:type="gramEnd"/>
            <w:r w:rsidRPr="00DA4BCD">
              <w:rPr>
                <w:rFonts w:ascii="Sylfaen" w:hAnsi="Sylfaen"/>
                <w:b/>
                <w:sz w:val="20"/>
                <w:szCs w:val="20"/>
              </w:rPr>
              <w:t xml:space="preserve"> ) </w:t>
            </w:r>
            <w:proofErr w:type="spellStart"/>
            <w:r w:rsidRPr="00DA4BCD">
              <w:rPr>
                <w:rFonts w:ascii="Sylfaen" w:hAnsi="Sylfaen" w:cs="AcadNusx"/>
                <w:b/>
                <w:sz w:val="20"/>
                <w:szCs w:val="20"/>
              </w:rPr>
              <w:t>ძალიან</w:t>
            </w:r>
            <w:proofErr w:type="spellEnd"/>
            <w:r w:rsidRPr="00DA4BCD">
              <w:rPr>
                <w:rFonts w:ascii="Sylfaen" w:hAnsi="Sylfaen" w:cs="AcadNusx"/>
                <w:b/>
                <w:sz w:val="20"/>
                <w:szCs w:val="20"/>
              </w:rPr>
              <w:t xml:space="preserve"> </w:t>
            </w:r>
            <w:proofErr w:type="spellStart"/>
            <w:r w:rsidRPr="00DA4BCD">
              <w:rPr>
                <w:rFonts w:ascii="Sylfaen" w:hAnsi="Sylfaen" w:cs="AcadNusx"/>
                <w:b/>
                <w:sz w:val="20"/>
                <w:szCs w:val="20"/>
              </w:rPr>
              <w:t>კარგი</w:t>
            </w:r>
            <w:proofErr w:type="spellEnd"/>
            <w:r w:rsidRPr="00DA4BCD">
              <w:rPr>
                <w:rFonts w:ascii="Sylfaen" w:hAnsi="Sylfaen" w:cs="AcadNusx"/>
                <w:b/>
                <w:sz w:val="20"/>
                <w:szCs w:val="20"/>
              </w:rPr>
              <w:t xml:space="preserve"> - </w:t>
            </w:r>
            <w:r w:rsidRPr="00DA4BCD">
              <w:rPr>
                <w:rFonts w:ascii="Sylfaen" w:hAnsi="Sylfaen" w:cs="AcadNusx"/>
                <w:sz w:val="20"/>
                <w:szCs w:val="20"/>
              </w:rPr>
              <w:t xml:space="preserve">81-90 </w:t>
            </w:r>
            <w:r w:rsidRPr="00DA4BCD">
              <w:rPr>
                <w:rFonts w:ascii="Sylfaen" w:hAnsi="Sylfaen" w:cs="AcadNusx"/>
                <w:sz w:val="20"/>
                <w:szCs w:val="20"/>
                <w:lang w:val="ka-GE"/>
              </w:rPr>
              <w:t>ქულა</w:t>
            </w:r>
            <w:r w:rsidRPr="00DA4BCD">
              <w:rPr>
                <w:rFonts w:ascii="Sylfaen" w:hAnsi="Sylfaen" w:cs="AcadNusx"/>
                <w:sz w:val="20"/>
                <w:szCs w:val="20"/>
              </w:rPr>
              <w:t>;</w:t>
            </w:r>
          </w:p>
          <w:p w14:paraId="46EB1D23" w14:textId="77777777" w:rsidR="001D52B8" w:rsidRPr="00DA4BCD" w:rsidRDefault="001D52B8" w:rsidP="001D52B8">
            <w:pPr>
              <w:autoSpaceDE w:val="0"/>
              <w:autoSpaceDN w:val="0"/>
              <w:adjustRightInd w:val="0"/>
              <w:ind w:left="457"/>
              <w:jc w:val="both"/>
              <w:rPr>
                <w:rFonts w:ascii="Sylfaen" w:hAnsi="Sylfaen"/>
                <w:b/>
                <w:sz w:val="20"/>
                <w:szCs w:val="20"/>
              </w:rPr>
            </w:pPr>
            <w:r w:rsidRPr="00DA4BCD">
              <w:rPr>
                <w:rFonts w:ascii="Sylfaen" w:hAnsi="Sylfaen"/>
                <w:b/>
                <w:sz w:val="20"/>
                <w:szCs w:val="20"/>
              </w:rPr>
              <w:t xml:space="preserve">  </w:t>
            </w:r>
            <w:proofErr w:type="spellStart"/>
            <w:r w:rsidRPr="00DA4BCD">
              <w:rPr>
                <w:rFonts w:ascii="Sylfaen" w:hAnsi="Sylfaen"/>
                <w:sz w:val="20"/>
                <w:szCs w:val="20"/>
              </w:rPr>
              <w:t>ა.გ</w:t>
            </w:r>
            <w:proofErr w:type="spellEnd"/>
            <w:proofErr w:type="gramStart"/>
            <w:r w:rsidRPr="00DA4BCD">
              <w:rPr>
                <w:rFonts w:ascii="Sylfaen" w:hAnsi="Sylfaen"/>
                <w:sz w:val="20"/>
                <w:szCs w:val="20"/>
              </w:rPr>
              <w:t>)</w:t>
            </w:r>
            <w:r w:rsidRPr="00DA4BCD">
              <w:rPr>
                <w:rFonts w:ascii="Sylfaen" w:hAnsi="Sylfaen"/>
                <w:b/>
                <w:sz w:val="20"/>
                <w:szCs w:val="20"/>
              </w:rPr>
              <w:t xml:space="preserve">  (</w:t>
            </w:r>
            <w:proofErr w:type="gramEnd"/>
            <w:r w:rsidRPr="00DA4BCD">
              <w:rPr>
                <w:rFonts w:ascii="Sylfaen" w:hAnsi="Sylfaen"/>
                <w:b/>
                <w:sz w:val="20"/>
                <w:szCs w:val="20"/>
              </w:rPr>
              <w:t xml:space="preserve"> C ) </w:t>
            </w:r>
            <w:proofErr w:type="spellStart"/>
            <w:r w:rsidRPr="00DA4BCD">
              <w:rPr>
                <w:rFonts w:ascii="Sylfaen" w:hAnsi="Sylfaen" w:cs="AcadNusx"/>
                <w:b/>
                <w:sz w:val="20"/>
                <w:szCs w:val="20"/>
              </w:rPr>
              <w:t>კარგი</w:t>
            </w:r>
            <w:proofErr w:type="spellEnd"/>
            <w:r w:rsidRPr="00DA4BCD">
              <w:rPr>
                <w:rFonts w:ascii="Sylfaen" w:hAnsi="Sylfaen" w:cs="AcadNusx"/>
                <w:b/>
                <w:sz w:val="20"/>
                <w:szCs w:val="20"/>
              </w:rPr>
              <w:t xml:space="preserve"> - </w:t>
            </w:r>
            <w:r w:rsidRPr="00DA4BCD">
              <w:rPr>
                <w:rFonts w:ascii="Sylfaen" w:hAnsi="Sylfaen" w:cs="AcadNusx"/>
                <w:sz w:val="20"/>
                <w:szCs w:val="20"/>
              </w:rPr>
              <w:t xml:space="preserve">71-80 </w:t>
            </w:r>
            <w:r w:rsidRPr="00DA4BCD">
              <w:rPr>
                <w:rFonts w:ascii="Sylfaen" w:hAnsi="Sylfaen" w:cs="AcadNusx"/>
                <w:sz w:val="20"/>
                <w:szCs w:val="20"/>
                <w:lang w:val="ka-GE"/>
              </w:rPr>
              <w:t>ქულა</w:t>
            </w:r>
            <w:r w:rsidRPr="00DA4BCD">
              <w:rPr>
                <w:rFonts w:ascii="Sylfaen" w:hAnsi="Sylfaen" w:cs="AcadNusx"/>
                <w:sz w:val="20"/>
                <w:szCs w:val="20"/>
              </w:rPr>
              <w:t>;</w:t>
            </w:r>
          </w:p>
          <w:p w14:paraId="44C99677" w14:textId="77777777" w:rsidR="001D52B8" w:rsidRPr="00DA4BCD" w:rsidRDefault="001D52B8" w:rsidP="001D52B8">
            <w:pPr>
              <w:autoSpaceDE w:val="0"/>
              <w:autoSpaceDN w:val="0"/>
              <w:adjustRightInd w:val="0"/>
              <w:ind w:left="457"/>
              <w:jc w:val="both"/>
              <w:rPr>
                <w:rFonts w:ascii="Sylfaen" w:hAnsi="Sylfaen"/>
                <w:b/>
                <w:sz w:val="20"/>
                <w:szCs w:val="20"/>
              </w:rPr>
            </w:pPr>
            <w:r w:rsidRPr="00DA4BCD">
              <w:rPr>
                <w:rFonts w:ascii="Sylfaen" w:hAnsi="Sylfaen"/>
                <w:sz w:val="20"/>
                <w:szCs w:val="20"/>
              </w:rPr>
              <w:t xml:space="preserve"> </w:t>
            </w:r>
            <w:proofErr w:type="spellStart"/>
            <w:r w:rsidRPr="00DA4BCD">
              <w:rPr>
                <w:rFonts w:ascii="Sylfaen" w:hAnsi="Sylfaen"/>
                <w:sz w:val="20"/>
                <w:szCs w:val="20"/>
              </w:rPr>
              <w:t>ა.დ</w:t>
            </w:r>
            <w:proofErr w:type="spellEnd"/>
            <w:r w:rsidRPr="00DA4BCD">
              <w:rPr>
                <w:rFonts w:ascii="Sylfaen" w:hAnsi="Sylfaen"/>
                <w:sz w:val="20"/>
                <w:szCs w:val="20"/>
              </w:rPr>
              <w:t xml:space="preserve">) </w:t>
            </w:r>
            <w:proofErr w:type="gramStart"/>
            <w:r w:rsidRPr="00DA4BCD">
              <w:rPr>
                <w:rFonts w:ascii="Sylfaen" w:hAnsi="Sylfaen"/>
                <w:sz w:val="20"/>
                <w:szCs w:val="20"/>
              </w:rPr>
              <w:t xml:space="preserve">( </w:t>
            </w:r>
            <w:r w:rsidRPr="00DA4BCD">
              <w:rPr>
                <w:rFonts w:ascii="Sylfaen" w:hAnsi="Sylfaen"/>
                <w:b/>
                <w:sz w:val="20"/>
                <w:szCs w:val="20"/>
              </w:rPr>
              <w:t>D</w:t>
            </w:r>
            <w:proofErr w:type="gramEnd"/>
            <w:r w:rsidRPr="00DA4BCD">
              <w:rPr>
                <w:rFonts w:ascii="Sylfaen" w:hAnsi="Sylfaen"/>
                <w:b/>
                <w:sz w:val="20"/>
                <w:szCs w:val="20"/>
              </w:rPr>
              <w:t xml:space="preserve"> ) </w:t>
            </w:r>
            <w:proofErr w:type="spellStart"/>
            <w:r w:rsidRPr="00DA4BCD">
              <w:rPr>
                <w:rFonts w:ascii="Sylfaen" w:hAnsi="Sylfaen" w:cs="AcadNusx"/>
                <w:b/>
                <w:sz w:val="20"/>
                <w:szCs w:val="20"/>
              </w:rPr>
              <w:t>დამაკმაყოფილებელი</w:t>
            </w:r>
            <w:proofErr w:type="spellEnd"/>
            <w:r w:rsidRPr="00DA4BCD">
              <w:rPr>
                <w:rFonts w:ascii="Sylfaen" w:hAnsi="Sylfaen" w:cs="AcadNusx"/>
                <w:b/>
                <w:sz w:val="20"/>
                <w:szCs w:val="20"/>
              </w:rPr>
              <w:t xml:space="preserve"> - </w:t>
            </w:r>
            <w:r w:rsidRPr="00DA4BCD">
              <w:rPr>
                <w:rFonts w:ascii="Sylfaen" w:hAnsi="Sylfaen" w:cs="AcadNusx"/>
                <w:sz w:val="20"/>
                <w:szCs w:val="20"/>
              </w:rPr>
              <w:t>61-70</w:t>
            </w:r>
            <w:r w:rsidRPr="00DA4BCD">
              <w:rPr>
                <w:rFonts w:ascii="Sylfaen" w:hAnsi="Sylfaen" w:cs="AcadNusx"/>
                <w:sz w:val="20"/>
                <w:szCs w:val="20"/>
                <w:lang w:val="ka-GE"/>
              </w:rPr>
              <w:t xml:space="preserve"> ქულა</w:t>
            </w:r>
            <w:r w:rsidRPr="00DA4BCD">
              <w:rPr>
                <w:rFonts w:ascii="Sylfaen" w:hAnsi="Sylfaen" w:cs="AcadNusx"/>
                <w:sz w:val="20"/>
                <w:szCs w:val="20"/>
              </w:rPr>
              <w:t>;</w:t>
            </w:r>
          </w:p>
          <w:p w14:paraId="049E2967" w14:textId="77777777" w:rsidR="001D52B8" w:rsidRPr="00DA4BCD" w:rsidRDefault="001D52B8" w:rsidP="001D52B8">
            <w:pPr>
              <w:autoSpaceDE w:val="0"/>
              <w:autoSpaceDN w:val="0"/>
              <w:adjustRightInd w:val="0"/>
              <w:ind w:left="457"/>
              <w:jc w:val="both"/>
              <w:rPr>
                <w:rFonts w:ascii="Sylfaen" w:hAnsi="Sylfaen" w:cs="AcadNusx"/>
                <w:sz w:val="20"/>
                <w:szCs w:val="20"/>
              </w:rPr>
            </w:pPr>
            <w:r w:rsidRPr="00DA4BCD">
              <w:rPr>
                <w:rFonts w:ascii="Sylfaen" w:hAnsi="Sylfaen"/>
                <w:sz w:val="20"/>
                <w:szCs w:val="20"/>
              </w:rPr>
              <w:t xml:space="preserve"> </w:t>
            </w:r>
            <w:proofErr w:type="spellStart"/>
            <w:r w:rsidRPr="00DA4BCD">
              <w:rPr>
                <w:rFonts w:ascii="Sylfaen" w:hAnsi="Sylfaen"/>
                <w:sz w:val="20"/>
                <w:szCs w:val="20"/>
              </w:rPr>
              <w:t>ა.ე</w:t>
            </w:r>
            <w:proofErr w:type="spellEnd"/>
            <w:r w:rsidRPr="00DA4BCD">
              <w:rPr>
                <w:rFonts w:ascii="Sylfaen" w:hAnsi="Sylfaen"/>
                <w:sz w:val="20"/>
                <w:szCs w:val="20"/>
              </w:rPr>
              <w:t xml:space="preserve">) </w:t>
            </w:r>
            <w:proofErr w:type="gramStart"/>
            <w:r w:rsidRPr="00DA4BCD">
              <w:rPr>
                <w:rFonts w:ascii="Sylfaen" w:hAnsi="Sylfaen"/>
                <w:sz w:val="20"/>
                <w:szCs w:val="20"/>
              </w:rPr>
              <w:t xml:space="preserve">( </w:t>
            </w:r>
            <w:r w:rsidRPr="00DA4BCD">
              <w:rPr>
                <w:rFonts w:ascii="Sylfaen" w:hAnsi="Sylfaen"/>
                <w:b/>
                <w:sz w:val="20"/>
                <w:szCs w:val="20"/>
              </w:rPr>
              <w:t>E</w:t>
            </w:r>
            <w:proofErr w:type="gramEnd"/>
            <w:r w:rsidRPr="00DA4BCD">
              <w:rPr>
                <w:rFonts w:ascii="Sylfaen" w:hAnsi="Sylfaen"/>
                <w:b/>
                <w:sz w:val="20"/>
                <w:szCs w:val="20"/>
              </w:rPr>
              <w:t xml:space="preserve"> ) </w:t>
            </w:r>
            <w:proofErr w:type="spellStart"/>
            <w:r w:rsidRPr="00DA4BCD">
              <w:rPr>
                <w:rFonts w:ascii="Sylfaen" w:hAnsi="Sylfaen" w:cs="AcadNusx"/>
                <w:b/>
                <w:sz w:val="20"/>
                <w:szCs w:val="20"/>
              </w:rPr>
              <w:t>საკმარისი</w:t>
            </w:r>
            <w:proofErr w:type="spellEnd"/>
            <w:r w:rsidRPr="00DA4BCD">
              <w:rPr>
                <w:rFonts w:ascii="Sylfaen" w:hAnsi="Sylfaen" w:cs="AcadNusx"/>
                <w:b/>
                <w:sz w:val="20"/>
                <w:szCs w:val="20"/>
              </w:rPr>
              <w:t xml:space="preserve"> - </w:t>
            </w:r>
            <w:r w:rsidRPr="00DA4BCD">
              <w:rPr>
                <w:rFonts w:ascii="Sylfaen" w:hAnsi="Sylfaen" w:cs="AcadNusx"/>
                <w:sz w:val="20"/>
                <w:szCs w:val="20"/>
              </w:rPr>
              <w:t xml:space="preserve">51-60 </w:t>
            </w:r>
            <w:r w:rsidRPr="00DA4BCD">
              <w:rPr>
                <w:rFonts w:ascii="Sylfaen" w:hAnsi="Sylfaen" w:cs="AcadNusx"/>
                <w:sz w:val="20"/>
                <w:szCs w:val="20"/>
                <w:lang w:val="ka-GE"/>
              </w:rPr>
              <w:t>ქულა</w:t>
            </w:r>
            <w:r w:rsidRPr="00DA4BCD">
              <w:rPr>
                <w:rFonts w:ascii="Sylfaen" w:hAnsi="Sylfaen" w:cs="AcadNusx"/>
                <w:sz w:val="20"/>
                <w:szCs w:val="20"/>
              </w:rPr>
              <w:t>.</w:t>
            </w:r>
          </w:p>
          <w:p w14:paraId="42A7038C" w14:textId="77777777" w:rsidR="001D52B8" w:rsidRPr="00DA4BCD" w:rsidRDefault="001D52B8" w:rsidP="001D52B8">
            <w:pPr>
              <w:tabs>
                <w:tab w:val="left" w:pos="2910"/>
              </w:tabs>
              <w:autoSpaceDE w:val="0"/>
              <w:autoSpaceDN w:val="0"/>
              <w:adjustRightInd w:val="0"/>
              <w:jc w:val="both"/>
              <w:rPr>
                <w:rFonts w:ascii="Sylfaen" w:hAnsi="Sylfaen"/>
                <w:b/>
                <w:sz w:val="20"/>
                <w:szCs w:val="20"/>
              </w:rPr>
            </w:pPr>
            <w:r w:rsidRPr="00DA4BCD">
              <w:rPr>
                <w:rFonts w:ascii="Sylfaen" w:hAnsi="Sylfaen"/>
                <w:b/>
                <w:sz w:val="20"/>
                <w:szCs w:val="20"/>
              </w:rPr>
              <w:tab/>
            </w:r>
          </w:p>
          <w:p w14:paraId="1C3FF55E" w14:textId="77777777" w:rsidR="001D52B8" w:rsidRPr="00DA4BCD" w:rsidRDefault="001D52B8" w:rsidP="001D52B8">
            <w:pPr>
              <w:autoSpaceDE w:val="0"/>
              <w:autoSpaceDN w:val="0"/>
              <w:adjustRightInd w:val="0"/>
              <w:jc w:val="both"/>
              <w:rPr>
                <w:rFonts w:ascii="Sylfaen" w:hAnsi="Sylfaen"/>
                <w:b/>
                <w:sz w:val="20"/>
                <w:szCs w:val="20"/>
              </w:rPr>
            </w:pPr>
            <w:r w:rsidRPr="00DA4BCD">
              <w:rPr>
                <w:rFonts w:ascii="Sylfaen" w:hAnsi="Sylfaen"/>
                <w:b/>
                <w:sz w:val="20"/>
                <w:szCs w:val="20"/>
              </w:rPr>
              <w:t xml:space="preserve">   ბ) </w:t>
            </w:r>
            <w:proofErr w:type="spellStart"/>
            <w:r w:rsidRPr="00DA4BCD">
              <w:rPr>
                <w:rFonts w:ascii="Sylfaen" w:hAnsi="Sylfaen"/>
                <w:b/>
                <w:sz w:val="20"/>
                <w:szCs w:val="20"/>
              </w:rPr>
              <w:t>ორი</w:t>
            </w:r>
            <w:proofErr w:type="spellEnd"/>
            <w:r w:rsidRPr="00DA4BCD">
              <w:rPr>
                <w:rFonts w:ascii="Sylfaen" w:hAnsi="Sylfaen"/>
                <w:b/>
                <w:sz w:val="20"/>
                <w:szCs w:val="20"/>
              </w:rPr>
              <w:t xml:space="preserve"> </w:t>
            </w:r>
            <w:proofErr w:type="spellStart"/>
            <w:r w:rsidRPr="00DA4BCD">
              <w:rPr>
                <w:rFonts w:ascii="Sylfaen" w:hAnsi="Sylfaen"/>
                <w:b/>
                <w:sz w:val="20"/>
                <w:szCs w:val="20"/>
              </w:rPr>
              <w:t>სახის</w:t>
            </w:r>
            <w:proofErr w:type="spellEnd"/>
            <w:r w:rsidRPr="00DA4BCD">
              <w:rPr>
                <w:rFonts w:ascii="Sylfaen" w:hAnsi="Sylfaen"/>
                <w:b/>
                <w:sz w:val="20"/>
                <w:szCs w:val="20"/>
              </w:rPr>
              <w:t xml:space="preserve"> </w:t>
            </w:r>
            <w:proofErr w:type="spellStart"/>
            <w:r w:rsidRPr="00DA4BCD">
              <w:rPr>
                <w:rFonts w:ascii="Sylfaen" w:hAnsi="Sylfaen"/>
                <w:b/>
                <w:sz w:val="20"/>
                <w:szCs w:val="20"/>
              </w:rPr>
              <w:t>უარყოფით</w:t>
            </w:r>
            <w:proofErr w:type="spellEnd"/>
            <w:r w:rsidRPr="00DA4BCD">
              <w:rPr>
                <w:rFonts w:ascii="Sylfaen" w:hAnsi="Sylfaen"/>
                <w:b/>
                <w:sz w:val="20"/>
                <w:szCs w:val="20"/>
              </w:rPr>
              <w:t xml:space="preserve"> </w:t>
            </w:r>
            <w:proofErr w:type="spellStart"/>
            <w:r w:rsidRPr="00DA4BCD">
              <w:rPr>
                <w:rFonts w:ascii="Sylfaen" w:hAnsi="Sylfaen"/>
                <w:b/>
                <w:sz w:val="20"/>
                <w:szCs w:val="20"/>
              </w:rPr>
              <w:t>შეფასებას</w:t>
            </w:r>
            <w:proofErr w:type="spellEnd"/>
            <w:r w:rsidRPr="00DA4BCD">
              <w:rPr>
                <w:rFonts w:ascii="Sylfaen" w:hAnsi="Sylfaen"/>
                <w:b/>
                <w:sz w:val="20"/>
                <w:szCs w:val="20"/>
              </w:rPr>
              <w:t>:</w:t>
            </w:r>
          </w:p>
          <w:p w14:paraId="5CB4D304" w14:textId="77777777" w:rsidR="001D52B8" w:rsidRPr="00DA4BCD" w:rsidRDefault="001D52B8" w:rsidP="001D52B8">
            <w:pPr>
              <w:autoSpaceDE w:val="0"/>
              <w:autoSpaceDN w:val="0"/>
              <w:adjustRightInd w:val="0"/>
              <w:jc w:val="both"/>
              <w:rPr>
                <w:rFonts w:ascii="Sylfaen" w:hAnsi="Sylfaen"/>
                <w:b/>
                <w:sz w:val="20"/>
                <w:szCs w:val="20"/>
              </w:rPr>
            </w:pPr>
          </w:p>
          <w:p w14:paraId="20101F51" w14:textId="77777777" w:rsidR="001D52B8" w:rsidRPr="00DA4BCD" w:rsidRDefault="001D52B8" w:rsidP="001D52B8">
            <w:pPr>
              <w:spacing w:line="360" w:lineRule="auto"/>
              <w:jc w:val="both"/>
              <w:rPr>
                <w:rFonts w:ascii="Sylfaen" w:hAnsi="Sylfaen" w:cs="AcadNusx"/>
                <w:sz w:val="20"/>
                <w:szCs w:val="20"/>
              </w:rPr>
            </w:pPr>
            <w:r w:rsidRPr="00DA4BCD">
              <w:rPr>
                <w:rFonts w:ascii="Sylfaen" w:hAnsi="Sylfaen"/>
                <w:sz w:val="20"/>
                <w:szCs w:val="20"/>
              </w:rPr>
              <w:t xml:space="preserve">      </w:t>
            </w:r>
            <w:proofErr w:type="spellStart"/>
            <w:r w:rsidRPr="00DA4BCD">
              <w:rPr>
                <w:rFonts w:ascii="Sylfaen" w:hAnsi="Sylfaen"/>
                <w:sz w:val="20"/>
                <w:szCs w:val="20"/>
              </w:rPr>
              <w:t>ბ.ა</w:t>
            </w:r>
            <w:proofErr w:type="spellEnd"/>
            <w:r w:rsidRPr="00DA4BCD">
              <w:rPr>
                <w:rFonts w:ascii="Sylfaen" w:hAnsi="Sylfaen"/>
                <w:sz w:val="20"/>
                <w:szCs w:val="20"/>
              </w:rPr>
              <w:t>) (</w:t>
            </w:r>
            <w:r w:rsidRPr="00DA4BCD">
              <w:rPr>
                <w:rFonts w:ascii="Sylfaen" w:hAnsi="Sylfaen"/>
                <w:b/>
                <w:sz w:val="20"/>
                <w:szCs w:val="20"/>
              </w:rPr>
              <w:t>FX)</w:t>
            </w:r>
            <w:r w:rsidRPr="00DA4BCD">
              <w:rPr>
                <w:rFonts w:ascii="Sylfaen" w:hAnsi="Sylfaen" w:cs="AcadNusx"/>
                <w:b/>
                <w:sz w:val="20"/>
                <w:szCs w:val="20"/>
              </w:rPr>
              <w:t xml:space="preserve"> </w:t>
            </w:r>
            <w:proofErr w:type="spellStart"/>
            <w:r w:rsidRPr="00DA4BCD">
              <w:rPr>
                <w:rFonts w:ascii="Sylfaen" w:hAnsi="Sylfaen" w:cs="AcadNusx"/>
                <w:b/>
                <w:sz w:val="20"/>
                <w:szCs w:val="20"/>
              </w:rPr>
              <w:t>ვერ</w:t>
            </w:r>
            <w:proofErr w:type="spellEnd"/>
            <w:r w:rsidRPr="00DA4BCD">
              <w:rPr>
                <w:rFonts w:ascii="Sylfaen" w:hAnsi="Sylfaen" w:cs="AcadNusx"/>
                <w:b/>
                <w:sz w:val="20"/>
                <w:szCs w:val="20"/>
              </w:rPr>
              <w:t xml:space="preserve"> </w:t>
            </w:r>
            <w:proofErr w:type="spellStart"/>
            <w:r w:rsidRPr="00DA4BCD">
              <w:rPr>
                <w:rFonts w:ascii="Sylfaen" w:hAnsi="Sylfaen" w:cs="AcadNusx"/>
                <w:b/>
                <w:sz w:val="20"/>
                <w:szCs w:val="20"/>
              </w:rPr>
              <w:t>ჩააბარა</w:t>
            </w:r>
            <w:proofErr w:type="spellEnd"/>
            <w:r w:rsidRPr="00DA4BCD">
              <w:rPr>
                <w:rFonts w:ascii="Sylfaen" w:hAnsi="Sylfaen" w:cs="AcadNusx"/>
                <w:b/>
                <w:sz w:val="20"/>
                <w:szCs w:val="20"/>
              </w:rPr>
              <w:t xml:space="preserve"> - </w:t>
            </w:r>
            <w:r w:rsidRPr="00DA4BCD">
              <w:rPr>
                <w:rFonts w:ascii="Sylfaen" w:hAnsi="Sylfaen" w:cs="AcadNusx"/>
                <w:sz w:val="20"/>
                <w:szCs w:val="20"/>
              </w:rPr>
              <w:t>41-50</w:t>
            </w:r>
            <w:r w:rsidRPr="00DA4BCD">
              <w:rPr>
                <w:rFonts w:ascii="Sylfaen" w:hAnsi="Sylfaen" w:cs="AcadNusx"/>
                <w:sz w:val="20"/>
                <w:szCs w:val="20"/>
                <w:lang w:val="ka-GE"/>
              </w:rPr>
              <w:t xml:space="preserve"> ქულა</w:t>
            </w:r>
            <w:r w:rsidRPr="00DA4BCD">
              <w:rPr>
                <w:rFonts w:ascii="Sylfaen" w:hAnsi="Sylfaen" w:cs="AcadNusx"/>
                <w:sz w:val="20"/>
                <w:szCs w:val="20"/>
              </w:rPr>
              <w:t xml:space="preserve">, </w:t>
            </w:r>
            <w:proofErr w:type="spellStart"/>
            <w:r w:rsidRPr="00DA4BCD">
              <w:rPr>
                <w:rFonts w:ascii="Sylfaen" w:hAnsi="Sylfaen" w:cs="AcadNusx"/>
                <w:sz w:val="20"/>
                <w:szCs w:val="20"/>
              </w:rPr>
              <w:t>რაც</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ნიშნავს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რომ</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სტუდენტს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ჩასაბარებლად</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მეტი</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მუშაობა</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სჭირდება</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და</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ეძლევა</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დამოუკიდებელი</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მუშაობით</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დამატებით</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გამოცდაზე</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ერთხელ</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გასვლის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უფლება</w:t>
            </w:r>
            <w:proofErr w:type="spellEnd"/>
            <w:r w:rsidRPr="00DA4BCD">
              <w:rPr>
                <w:rFonts w:ascii="Sylfaen" w:hAnsi="Sylfaen" w:cs="AcadNusx"/>
                <w:sz w:val="20"/>
                <w:szCs w:val="20"/>
              </w:rPr>
              <w:t>.</w:t>
            </w:r>
          </w:p>
          <w:p w14:paraId="258E1841" w14:textId="77777777"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sz w:val="20"/>
                <w:szCs w:val="20"/>
              </w:rPr>
              <w:t xml:space="preserve">     </w:t>
            </w:r>
            <w:proofErr w:type="spellStart"/>
            <w:r w:rsidRPr="00DA4BCD">
              <w:rPr>
                <w:rFonts w:ascii="Sylfaen" w:hAnsi="Sylfaen" w:cs="AcadNusx"/>
                <w:sz w:val="20"/>
                <w:szCs w:val="20"/>
              </w:rPr>
              <w:t>ბ.ბ</w:t>
            </w:r>
            <w:proofErr w:type="spellEnd"/>
            <w:proofErr w:type="gramStart"/>
            <w:r w:rsidRPr="00DA4BCD">
              <w:rPr>
                <w:rFonts w:ascii="Sylfaen" w:hAnsi="Sylfaen" w:cs="AcadNusx"/>
                <w:sz w:val="20"/>
                <w:szCs w:val="20"/>
              </w:rPr>
              <w:t>)  (</w:t>
            </w:r>
            <w:proofErr w:type="gramEnd"/>
            <w:r w:rsidRPr="00DA4BCD">
              <w:rPr>
                <w:rFonts w:ascii="Sylfaen" w:hAnsi="Sylfaen"/>
                <w:b/>
                <w:sz w:val="20"/>
                <w:szCs w:val="20"/>
                <w:lang w:val="pt-PT"/>
              </w:rPr>
              <w:t xml:space="preserve">F) </w:t>
            </w:r>
            <w:r w:rsidRPr="00DA4BCD">
              <w:rPr>
                <w:rFonts w:ascii="Sylfaen" w:hAnsi="Sylfaen" w:cs="AcadNusx"/>
                <w:b/>
                <w:sz w:val="20"/>
                <w:szCs w:val="20"/>
                <w:lang w:val="pt-PT"/>
              </w:rPr>
              <w:t xml:space="preserve">ჩაიჭრა -  </w:t>
            </w:r>
            <w:r w:rsidRPr="00DA4BCD">
              <w:rPr>
                <w:rFonts w:ascii="Sylfaen" w:hAnsi="Sylfaen" w:cs="AcadNusx"/>
                <w:sz w:val="20"/>
                <w:szCs w:val="20"/>
              </w:rPr>
              <w:t>40</w:t>
            </w:r>
            <w:r w:rsidRPr="00DA4BCD">
              <w:rPr>
                <w:rFonts w:ascii="Sylfaen" w:hAnsi="Sylfaen" w:cs="AcadNusx"/>
                <w:sz w:val="20"/>
                <w:szCs w:val="20"/>
                <w:lang w:val="ka-GE"/>
              </w:rPr>
              <w:t xml:space="preserve"> ქულა</w:t>
            </w:r>
            <w:r w:rsidRPr="00DA4BCD">
              <w:rPr>
                <w:rFonts w:ascii="Sylfaen" w:hAnsi="Sylfaen" w:cs="AcadNusx"/>
                <w:sz w:val="20"/>
                <w:szCs w:val="20"/>
              </w:rPr>
              <w:t xml:space="preserve"> </w:t>
            </w:r>
            <w:proofErr w:type="spellStart"/>
            <w:r w:rsidRPr="00DA4BCD">
              <w:rPr>
                <w:rFonts w:ascii="Sylfaen" w:hAnsi="Sylfaen" w:cs="AcadNusx"/>
                <w:sz w:val="20"/>
                <w:szCs w:val="20"/>
              </w:rPr>
              <w:t>და</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ნაკლები</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რაც</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ნიშნავს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რომ</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სტუდენტის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მიერ</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ჩატარებული</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სამუშაო</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არ</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არის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საკმარისი</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და</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მას</w:t>
            </w:r>
            <w:proofErr w:type="spellEnd"/>
            <w:r w:rsidRPr="00DA4BCD">
              <w:rPr>
                <w:rFonts w:ascii="Sylfaen" w:hAnsi="Sylfaen" w:cs="AcadNusx"/>
                <w:sz w:val="20"/>
                <w:szCs w:val="20"/>
              </w:rPr>
              <w:t xml:space="preserve"> </w:t>
            </w:r>
            <w:r w:rsidRPr="00DA4BCD">
              <w:rPr>
                <w:rFonts w:ascii="Sylfaen" w:hAnsi="Sylfaen" w:cs="AcadNusx"/>
                <w:sz w:val="20"/>
                <w:szCs w:val="20"/>
                <w:lang w:val="ka-GE"/>
              </w:rPr>
              <w:t>სასწავლო კურსი/</w:t>
            </w:r>
            <w:proofErr w:type="spellStart"/>
            <w:r w:rsidRPr="00DA4BCD">
              <w:rPr>
                <w:rFonts w:ascii="Sylfaen" w:hAnsi="Sylfaen" w:cs="AcadNusx"/>
                <w:sz w:val="20"/>
                <w:szCs w:val="20"/>
              </w:rPr>
              <w:t>საგანი</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ახლიდან</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აქვს</w:t>
            </w:r>
            <w:proofErr w:type="spellEnd"/>
            <w:r w:rsidRPr="00DA4BCD">
              <w:rPr>
                <w:rFonts w:ascii="Sylfaen" w:hAnsi="Sylfaen" w:cs="AcadNusx"/>
                <w:sz w:val="20"/>
                <w:szCs w:val="20"/>
              </w:rPr>
              <w:t xml:space="preserve"> </w:t>
            </w:r>
            <w:proofErr w:type="spellStart"/>
            <w:r w:rsidRPr="00DA4BCD">
              <w:rPr>
                <w:rFonts w:ascii="Sylfaen" w:hAnsi="Sylfaen" w:cs="AcadNusx"/>
                <w:sz w:val="20"/>
                <w:szCs w:val="20"/>
              </w:rPr>
              <w:t>შესასწავლი</w:t>
            </w:r>
            <w:proofErr w:type="spellEnd"/>
            <w:r w:rsidRPr="00DA4BCD">
              <w:rPr>
                <w:rFonts w:ascii="Sylfaen" w:hAnsi="Sylfaen" w:cs="AcadNusx"/>
                <w:sz w:val="20"/>
                <w:szCs w:val="20"/>
              </w:rPr>
              <w:t>.</w:t>
            </w:r>
          </w:p>
          <w:bookmarkEnd w:id="1"/>
          <w:p w14:paraId="5745476F" w14:textId="77777777" w:rsidR="001D52B8" w:rsidRPr="00DA4BCD" w:rsidRDefault="001D52B8" w:rsidP="001D52B8">
            <w:pPr>
              <w:spacing w:line="360" w:lineRule="auto"/>
              <w:jc w:val="both"/>
              <w:rPr>
                <w:rFonts w:ascii="Sylfaen" w:hAnsi="Sylfaen"/>
                <w:b/>
                <w:sz w:val="20"/>
                <w:szCs w:val="20"/>
              </w:rPr>
            </w:pPr>
          </w:p>
          <w:p w14:paraId="17D254A7" w14:textId="77777777" w:rsidR="001D52B8" w:rsidRPr="00DA4BCD" w:rsidRDefault="001D52B8" w:rsidP="001D52B8">
            <w:pPr>
              <w:autoSpaceDE w:val="0"/>
              <w:autoSpaceDN w:val="0"/>
              <w:adjustRightInd w:val="0"/>
              <w:spacing w:line="360" w:lineRule="auto"/>
              <w:jc w:val="both"/>
              <w:rPr>
                <w:rFonts w:ascii="Sylfaen" w:hAnsi="Sylfaen" w:cs="Sylfaen"/>
                <w:b/>
                <w:sz w:val="20"/>
                <w:szCs w:val="20"/>
                <w:lang w:val="ka-GE"/>
              </w:rPr>
            </w:pPr>
            <w:r w:rsidRPr="00DA4BCD">
              <w:rPr>
                <w:rFonts w:ascii="Sylfaen" w:hAnsi="Sylfaen" w:cs="Sylfaen"/>
                <w:b/>
                <w:sz w:val="20"/>
                <w:szCs w:val="20"/>
                <w:lang w:val="sv-SE"/>
              </w:rPr>
              <w:t>ცოდნის</w:t>
            </w:r>
            <w:r w:rsidRPr="00DA4BCD">
              <w:rPr>
                <w:rFonts w:ascii="Sylfaen" w:hAnsi="Sylfaen" w:cs="Sylfaen"/>
                <w:b/>
                <w:sz w:val="20"/>
                <w:szCs w:val="20"/>
                <w:lang w:val="ka-GE"/>
              </w:rPr>
              <w:t xml:space="preserve"> </w:t>
            </w:r>
            <w:r w:rsidRPr="00DA4BCD">
              <w:rPr>
                <w:rFonts w:ascii="Sylfaen" w:hAnsi="Sylfaen" w:cs="Sylfaen"/>
                <w:b/>
                <w:sz w:val="20"/>
                <w:szCs w:val="20"/>
                <w:lang w:val="sv-SE"/>
              </w:rPr>
              <w:t>შეფასების</w:t>
            </w:r>
            <w:r w:rsidRPr="00DA4BCD">
              <w:rPr>
                <w:rFonts w:ascii="Sylfaen" w:hAnsi="Sylfaen" w:cs="Sylfaen"/>
                <w:b/>
                <w:sz w:val="20"/>
                <w:szCs w:val="20"/>
                <w:lang w:val="ka-GE"/>
              </w:rPr>
              <w:t xml:space="preserve"> აღწერა და კომპონენტები:</w:t>
            </w:r>
          </w:p>
          <w:p w14:paraId="7B0650A6" w14:textId="77777777" w:rsidR="001D52B8" w:rsidRPr="00DA4BCD" w:rsidRDefault="001D52B8" w:rsidP="001D52B8">
            <w:pPr>
              <w:autoSpaceDE w:val="0"/>
              <w:autoSpaceDN w:val="0"/>
              <w:adjustRightInd w:val="0"/>
              <w:spacing w:line="360" w:lineRule="auto"/>
              <w:jc w:val="both"/>
              <w:rPr>
                <w:rFonts w:ascii="Sylfaen" w:hAnsi="Sylfaen" w:cs="Sylfaen"/>
                <w:b/>
                <w:sz w:val="20"/>
                <w:szCs w:val="20"/>
                <w:lang w:val="ka-GE"/>
              </w:rPr>
            </w:pPr>
          </w:p>
          <w:p w14:paraId="3C50E32C" w14:textId="77777777" w:rsidR="001D52B8" w:rsidRPr="00DA4BCD" w:rsidRDefault="001D52B8" w:rsidP="001D52B8">
            <w:pPr>
              <w:autoSpaceDE w:val="0"/>
              <w:autoSpaceDN w:val="0"/>
              <w:adjustRightInd w:val="0"/>
              <w:spacing w:line="360" w:lineRule="auto"/>
              <w:ind w:firstLine="324"/>
              <w:jc w:val="both"/>
              <w:rPr>
                <w:rFonts w:ascii="Sylfaen" w:hAnsi="Sylfaen" w:cs="Sylfaen"/>
                <w:b/>
                <w:bCs/>
                <w:sz w:val="20"/>
                <w:szCs w:val="20"/>
                <w:lang w:val="ka-GE"/>
              </w:rPr>
            </w:pPr>
            <w:r w:rsidRPr="00DA4BCD">
              <w:rPr>
                <w:rFonts w:ascii="Sylfaen" w:hAnsi="Sylfaen" w:cs="Sylfaen"/>
                <w:sz w:val="20"/>
                <w:szCs w:val="20"/>
                <w:lang w:val="ka-GE"/>
              </w:rPr>
              <w:t xml:space="preserve">სტუდენტის ცოდნის შეფასება ხდება </w:t>
            </w:r>
            <w:r w:rsidRPr="00DA4BCD">
              <w:rPr>
                <w:rFonts w:ascii="Sylfaen" w:hAnsi="Sylfaen" w:cs="Sylfaen"/>
                <w:b/>
                <w:bCs/>
                <w:sz w:val="20"/>
                <w:szCs w:val="20"/>
                <w:lang w:val="ka-GE"/>
              </w:rPr>
              <w:t xml:space="preserve">100-ქულიანი სისტემით. </w:t>
            </w:r>
          </w:p>
          <w:p w14:paraId="0627D3FF" w14:textId="77777777" w:rsidR="001D52B8" w:rsidRPr="00DA4BCD" w:rsidRDefault="001D52B8" w:rsidP="001D52B8">
            <w:pPr>
              <w:autoSpaceDE w:val="0"/>
              <w:autoSpaceDN w:val="0"/>
              <w:adjustRightInd w:val="0"/>
              <w:spacing w:line="360" w:lineRule="auto"/>
              <w:ind w:hanging="22"/>
              <w:jc w:val="both"/>
              <w:rPr>
                <w:rFonts w:ascii="Sylfaen" w:hAnsi="Sylfaen" w:cs="Sylfaen"/>
                <w:b/>
                <w:sz w:val="20"/>
                <w:szCs w:val="20"/>
                <w:lang w:val="ka-GE"/>
              </w:rPr>
            </w:pPr>
            <w:r w:rsidRPr="00DA4BC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DA4BCD">
              <w:rPr>
                <w:rFonts w:ascii="Sylfaen" w:hAnsi="Sylfaen" w:cs="Sylfaen"/>
                <w:sz w:val="20"/>
                <w:szCs w:val="20"/>
                <w:lang w:val="ka-GE"/>
              </w:rPr>
              <w:softHyphen/>
              <w:t xml:space="preserve">ტებს - </w:t>
            </w:r>
            <w:r w:rsidRPr="00DA4BCD">
              <w:rPr>
                <w:rFonts w:ascii="Sylfaen" w:hAnsi="Sylfaen" w:cs="Sylfaen"/>
                <w:b/>
                <w:sz w:val="20"/>
                <w:szCs w:val="20"/>
                <w:lang w:val="ka-GE"/>
              </w:rPr>
              <w:t>შუალე</w:t>
            </w:r>
            <w:r w:rsidRPr="00DA4BCD">
              <w:rPr>
                <w:rFonts w:ascii="Sylfaen" w:hAnsi="Sylfaen" w:cs="Sylfaen"/>
                <w:b/>
                <w:sz w:val="20"/>
                <w:szCs w:val="20"/>
                <w:lang w:val="ka-GE"/>
              </w:rPr>
              <w:softHyphen/>
              <w:t>დურ შეფასებებს</w:t>
            </w:r>
            <w:r w:rsidRPr="00DA4BCD">
              <w:rPr>
                <w:rFonts w:ascii="Sylfaen" w:hAnsi="Sylfaen" w:cs="Sylfaen"/>
                <w:sz w:val="20"/>
                <w:szCs w:val="20"/>
                <w:lang w:val="ka-GE"/>
              </w:rPr>
              <w:t xml:space="preserve"> და </w:t>
            </w:r>
            <w:r w:rsidRPr="00DA4BCD">
              <w:rPr>
                <w:rFonts w:ascii="Sylfaen" w:hAnsi="Sylfaen" w:cs="Sylfaen"/>
                <w:b/>
                <w:sz w:val="20"/>
                <w:szCs w:val="20"/>
                <w:lang w:val="ka-GE"/>
              </w:rPr>
              <w:t>დასკვნით</w:t>
            </w:r>
            <w:r w:rsidRPr="00DA4BCD">
              <w:rPr>
                <w:rFonts w:ascii="Sylfaen" w:hAnsi="Sylfaen" w:cs="Sylfaen"/>
                <w:sz w:val="20"/>
                <w:szCs w:val="20"/>
                <w:lang w:val="ka-GE"/>
              </w:rPr>
              <w:t xml:space="preserve"> შეფასებას. თითოეულ კომპონენტს  თავისი პროცენ</w:t>
            </w:r>
            <w:r w:rsidRPr="00DA4BC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DA4BCD">
              <w:rPr>
                <w:rFonts w:ascii="Sylfaen" w:hAnsi="Sylfaen" w:cs="Sylfaen"/>
                <w:b/>
                <w:sz w:val="20"/>
                <w:szCs w:val="20"/>
                <w:lang w:val="ka-GE"/>
              </w:rPr>
              <w:t>შუა</w:t>
            </w:r>
            <w:r w:rsidRPr="00DA4BCD">
              <w:rPr>
                <w:rFonts w:ascii="Sylfaen" w:hAnsi="Sylfaen" w:cs="Sylfaen"/>
                <w:b/>
                <w:sz w:val="20"/>
                <w:szCs w:val="20"/>
                <w:lang w:val="ka-GE"/>
              </w:rPr>
              <w:softHyphen/>
              <w:t>ლედური</w:t>
            </w:r>
            <w:r w:rsidRPr="00DA4BCD">
              <w:rPr>
                <w:rFonts w:ascii="Sylfaen" w:hAnsi="Sylfaen" w:cs="Sylfaen"/>
                <w:sz w:val="20"/>
                <w:szCs w:val="20"/>
                <w:lang w:val="ka-GE"/>
              </w:rPr>
              <w:t xml:space="preserve"> შეფასებები მოიცავს შეფასების </w:t>
            </w:r>
            <w:r w:rsidRPr="00DA4BCD">
              <w:rPr>
                <w:rFonts w:ascii="Sylfaen" w:hAnsi="Sylfaen" w:cs="Sylfaen"/>
                <w:b/>
                <w:bCs/>
                <w:sz w:val="20"/>
                <w:szCs w:val="20"/>
                <w:lang w:val="ka-GE"/>
              </w:rPr>
              <w:t>6</w:t>
            </w:r>
            <w:r w:rsidRPr="00DA4BCD">
              <w:rPr>
                <w:rFonts w:ascii="Sylfaen" w:hAnsi="Sylfaen" w:cs="Sylfaen"/>
                <w:b/>
                <w:sz w:val="20"/>
                <w:szCs w:val="20"/>
                <w:lang w:val="ka-GE"/>
              </w:rPr>
              <w:t>0%,</w:t>
            </w:r>
            <w:r w:rsidRPr="00DA4BCD">
              <w:rPr>
                <w:rFonts w:ascii="Sylfaen" w:hAnsi="Sylfaen" w:cs="Sylfaen"/>
                <w:sz w:val="20"/>
                <w:szCs w:val="20"/>
                <w:lang w:val="ka-GE"/>
              </w:rPr>
              <w:t xml:space="preserve"> ხოლო </w:t>
            </w:r>
            <w:r w:rsidRPr="00DA4BCD">
              <w:rPr>
                <w:rFonts w:ascii="Sylfaen" w:hAnsi="Sylfaen" w:cs="Sylfaen"/>
                <w:b/>
                <w:sz w:val="20"/>
                <w:szCs w:val="20"/>
                <w:lang w:val="ka-GE"/>
              </w:rPr>
              <w:t>დასკვნითი</w:t>
            </w:r>
            <w:r w:rsidRPr="00DA4BCD">
              <w:rPr>
                <w:rFonts w:ascii="Sylfaen" w:hAnsi="Sylfaen" w:cs="Sylfaen"/>
                <w:sz w:val="20"/>
                <w:szCs w:val="20"/>
                <w:lang w:val="ka-GE"/>
              </w:rPr>
              <w:t xml:space="preserve"> გამოცდა </w:t>
            </w:r>
            <w:r w:rsidRPr="00DA4BCD">
              <w:rPr>
                <w:rFonts w:ascii="Sylfaen" w:hAnsi="Sylfaen" w:cs="Sylfaen"/>
                <w:b/>
                <w:sz w:val="20"/>
                <w:szCs w:val="20"/>
                <w:lang w:val="ka-GE"/>
              </w:rPr>
              <w:t>40%.</w:t>
            </w:r>
          </w:p>
          <w:p w14:paraId="40FC9C47" w14:textId="77777777" w:rsidR="001D52B8" w:rsidRPr="00DA4BCD" w:rsidRDefault="001D52B8" w:rsidP="001D52B8">
            <w:pPr>
              <w:autoSpaceDE w:val="0"/>
              <w:autoSpaceDN w:val="0"/>
              <w:adjustRightInd w:val="0"/>
              <w:spacing w:line="360" w:lineRule="auto"/>
              <w:ind w:firstLine="324"/>
              <w:jc w:val="both"/>
              <w:rPr>
                <w:rFonts w:ascii="Sylfaen" w:hAnsi="Sylfaen" w:cs="Sylfaen"/>
                <w:b/>
                <w:bCs/>
                <w:sz w:val="20"/>
                <w:szCs w:val="20"/>
                <w:lang w:val="ka-GE"/>
              </w:rPr>
            </w:pPr>
            <w:r w:rsidRPr="00DA4BCD">
              <w:rPr>
                <w:rFonts w:ascii="Sylfaen" w:hAnsi="Sylfaen" w:cs="Sylfaen"/>
                <w:sz w:val="20"/>
                <w:szCs w:val="20"/>
                <w:lang w:val="ka-GE"/>
              </w:rPr>
              <w:t xml:space="preserve">შუალედური შეფასებები დაყოფილია </w:t>
            </w:r>
            <w:r w:rsidRPr="00DA4BCD">
              <w:rPr>
                <w:rFonts w:ascii="Sylfaen" w:hAnsi="Sylfaen" w:cs="Sylfaen"/>
                <w:b/>
                <w:sz w:val="20"/>
                <w:szCs w:val="20"/>
                <w:lang w:val="ka-GE"/>
              </w:rPr>
              <w:t>კომპონენტებად</w:t>
            </w:r>
            <w:r w:rsidRPr="00DA4BCD">
              <w:rPr>
                <w:rFonts w:ascii="Sylfaen" w:hAnsi="Sylfaen" w:cs="Sylfaen"/>
                <w:sz w:val="20"/>
                <w:szCs w:val="20"/>
                <w:lang w:val="ka-GE"/>
              </w:rPr>
              <w:t xml:space="preserve"> </w:t>
            </w:r>
            <w:r w:rsidRPr="00DA4BCD">
              <w:rPr>
                <w:rFonts w:ascii="Sylfaen" w:hAnsi="Sylfaen"/>
                <w:sz w:val="20"/>
                <w:szCs w:val="20"/>
                <w:lang w:val="ka-GE"/>
              </w:rPr>
              <w:t>(შუალე</w:t>
            </w:r>
            <w:r w:rsidRPr="00DA4BCD">
              <w:rPr>
                <w:rFonts w:ascii="Sylfaen" w:hAnsi="Sylfaen"/>
                <w:sz w:val="20"/>
                <w:szCs w:val="20"/>
                <w:lang w:val="ka-GE"/>
              </w:rPr>
              <w:softHyphen/>
              <w:t xml:space="preserve">დური გამოცდა, </w:t>
            </w:r>
            <w:r w:rsidRPr="00DA4BC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DA4BC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DA4BCD">
              <w:rPr>
                <w:rFonts w:ascii="Sylfaen" w:hAnsi="Sylfaen" w:cs="AcadNusx"/>
                <w:bCs/>
                <w:sz w:val="20"/>
                <w:szCs w:val="20"/>
                <w:lang w:val="ka-GE"/>
              </w:rPr>
              <w:t>კლინიკური უნარ-ჩვევების დემონსტრირება და ა.შ</w:t>
            </w:r>
            <w:r w:rsidRPr="00DA4BCD">
              <w:rPr>
                <w:rFonts w:ascii="Sylfaen" w:hAnsi="Sylfaen"/>
                <w:bCs/>
                <w:sz w:val="20"/>
                <w:szCs w:val="20"/>
                <w:lang w:val="ka-GE"/>
              </w:rPr>
              <w:t xml:space="preserve">). </w:t>
            </w:r>
            <w:r w:rsidRPr="00DA4BCD">
              <w:rPr>
                <w:rFonts w:ascii="Sylfaen" w:hAnsi="Sylfaen" w:cs="Sylfaen"/>
                <w:sz w:val="20"/>
                <w:szCs w:val="20"/>
                <w:lang w:val="ka-GE"/>
              </w:rPr>
              <w:t xml:space="preserve">ამ </w:t>
            </w:r>
            <w:r w:rsidRPr="00DA4BCD">
              <w:rPr>
                <w:rFonts w:ascii="Sylfaen" w:hAnsi="Sylfaen" w:cs="Sylfaen"/>
                <w:b/>
                <w:sz w:val="20"/>
                <w:szCs w:val="20"/>
                <w:lang w:val="ka-GE"/>
              </w:rPr>
              <w:t>კომპონენტების</w:t>
            </w:r>
            <w:r w:rsidRPr="00DA4BC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DA4BCD">
              <w:rPr>
                <w:rFonts w:ascii="Sylfaen" w:hAnsi="Sylfaen" w:cs="Sylfaen"/>
                <w:sz w:val="20"/>
                <w:szCs w:val="20"/>
                <w:lang w:val="ka-GE"/>
              </w:rPr>
              <w:softHyphen/>
              <w:t>ლებელი საზღვრავს თავად</w:t>
            </w:r>
            <w:r w:rsidRPr="00DA4BCD">
              <w:rPr>
                <w:rFonts w:ascii="Sylfaen" w:hAnsi="Sylfaen" w:cs="Sylfaen"/>
                <w:b/>
                <w:bCs/>
                <w:sz w:val="20"/>
                <w:szCs w:val="20"/>
                <w:lang w:val="ka-GE"/>
              </w:rPr>
              <w:t xml:space="preserve">. </w:t>
            </w:r>
          </w:p>
          <w:p w14:paraId="360423F0" w14:textId="77777777" w:rsidR="001D52B8" w:rsidRPr="00DA4BCD" w:rsidRDefault="001D52B8" w:rsidP="001D52B8">
            <w:pPr>
              <w:autoSpaceDE w:val="0"/>
              <w:autoSpaceDN w:val="0"/>
              <w:adjustRightInd w:val="0"/>
              <w:spacing w:line="360" w:lineRule="auto"/>
              <w:ind w:firstLine="324"/>
              <w:jc w:val="both"/>
              <w:rPr>
                <w:rFonts w:ascii="Sylfaen" w:hAnsi="Sylfaen" w:cs="Sylfaen"/>
                <w:b/>
                <w:bCs/>
                <w:sz w:val="20"/>
                <w:szCs w:val="20"/>
                <w:lang w:val="ka-GE"/>
              </w:rPr>
            </w:pPr>
          </w:p>
          <w:p w14:paraId="57E3875A" w14:textId="77777777" w:rsidR="001D52B8" w:rsidRPr="00DA4BCD" w:rsidRDefault="001D52B8" w:rsidP="00D12774">
            <w:pPr>
              <w:pStyle w:val="ListParagraph"/>
              <w:numPr>
                <w:ilvl w:val="0"/>
                <w:numId w:val="16"/>
              </w:numPr>
              <w:spacing w:line="360" w:lineRule="auto"/>
              <w:jc w:val="both"/>
              <w:rPr>
                <w:rFonts w:ascii="Sylfaen" w:hAnsi="Sylfaen" w:cs="AcadNusx"/>
                <w:b/>
                <w:sz w:val="20"/>
                <w:szCs w:val="20"/>
                <w:lang w:val="ka-GE"/>
              </w:rPr>
            </w:pPr>
            <w:r w:rsidRPr="00DA4BCD">
              <w:rPr>
                <w:rFonts w:ascii="Sylfaen" w:hAnsi="Sylfaen" w:cs="AcadNusx"/>
                <w:b/>
                <w:sz w:val="20"/>
                <w:szCs w:val="20"/>
                <w:lang w:val="ka-GE"/>
              </w:rPr>
              <w:t>შუალედური შეფასების კომპონენტები:</w:t>
            </w:r>
          </w:p>
          <w:p w14:paraId="4ECC6761" w14:textId="77777777" w:rsidR="001D52B8" w:rsidRPr="00DA4BCD" w:rsidRDefault="001D52B8" w:rsidP="001D52B8">
            <w:pPr>
              <w:pStyle w:val="ListParagraph"/>
              <w:spacing w:line="360" w:lineRule="auto"/>
              <w:jc w:val="both"/>
              <w:rPr>
                <w:rFonts w:ascii="Sylfaen" w:hAnsi="Sylfaen" w:cs="AcadNusx"/>
                <w:b/>
                <w:sz w:val="20"/>
                <w:szCs w:val="20"/>
                <w:lang w:val="ka-GE"/>
              </w:rPr>
            </w:pPr>
          </w:p>
          <w:p w14:paraId="12A6CC5B" w14:textId="7EC1B71F"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b/>
                <w:sz w:val="20"/>
                <w:szCs w:val="20"/>
                <w:lang w:val="ka-GE"/>
              </w:rPr>
              <w:t>მასალის ზეპირი პრეზენტაცია (0-16 ქულა)</w:t>
            </w:r>
            <w:r w:rsidRPr="00DA4BCD">
              <w:rPr>
                <w:rFonts w:ascii="Sylfaen" w:hAnsi="Sylfaen" w:cs="AcadNusx"/>
                <w:sz w:val="20"/>
                <w:szCs w:val="20"/>
                <w:lang w:val="ka-GE"/>
              </w:rPr>
              <w:t xml:space="preserve"> -  თითოეული სტუდენტის თეორიული მასალის ცოდნა ფასდება კურაციის განმავლობაში  8-ჯერ, თითოეული პრეზენტაცია ფასდება მაქსიმუმ 2 ქულით (0-2 ქულა). </w:t>
            </w:r>
          </w:p>
          <w:p w14:paraId="689B2CFA" w14:textId="66981119" w:rsidR="00904E3F" w:rsidRPr="00DA4BCD" w:rsidRDefault="00904E3F"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2 ქულა</w:t>
            </w:r>
            <w:r w:rsidRPr="00DA4BCD">
              <w:rPr>
                <w:rFonts w:ascii="Sylfaen" w:hAnsi="Sylfaen" w:cs="AcadNusx"/>
                <w:sz w:val="20"/>
                <w:szCs w:val="20"/>
                <w:lang w:val="ka-GE"/>
              </w:rPr>
              <w:t xml:space="preserve"> - დასმულ შეკითხვას კარგად პასუხობს, შეუძლია აზრის გადმოცემა,  არგუმენტების მოყვანა და მოსაზრების დასაბუთება.</w:t>
            </w:r>
          </w:p>
          <w:p w14:paraId="72D4D49B" w14:textId="66847C14" w:rsidR="00904E3F" w:rsidRPr="00DA4BCD" w:rsidRDefault="00904E3F"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1.5 ქულა</w:t>
            </w:r>
            <w:r w:rsidRPr="00DA4BCD">
              <w:rPr>
                <w:rFonts w:ascii="Sylfaen" w:hAnsi="Sylfaen" w:cs="AcadNusx"/>
                <w:sz w:val="20"/>
                <w:szCs w:val="20"/>
                <w:lang w:val="ka-GE"/>
              </w:rPr>
              <w:t xml:space="preserve"> - შესწავლილი მასალის ცოდნის დონე დამაკმაყოფილებელია, უზუსტობანი არაარსებითი ხასიათისაა.</w:t>
            </w:r>
          </w:p>
          <w:p w14:paraId="2AD0C76B" w14:textId="564FB032" w:rsidR="00904E3F" w:rsidRPr="00DA4BCD" w:rsidRDefault="00904E3F"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lastRenderedPageBreak/>
              <w:t>1 ქულა</w:t>
            </w:r>
            <w:r w:rsidRPr="00DA4BCD">
              <w:rPr>
                <w:rFonts w:ascii="Sylfaen" w:hAnsi="Sylfaen" w:cs="AcadNusx"/>
                <w:sz w:val="20"/>
                <w:szCs w:val="20"/>
                <w:lang w:val="ka-GE"/>
              </w:rPr>
              <w:t xml:space="preserve"> - ნაწილობრივად ფლობს მასალას, ზოგიერთი ძირითად მომენტი დამაკმაყოფილებლადაა გააზრებული, სჭირდება მეტი მუშაობა.</w:t>
            </w:r>
          </w:p>
          <w:p w14:paraId="3E975B9F" w14:textId="719A6C0C" w:rsidR="00904E3F" w:rsidRPr="00DA4BCD" w:rsidRDefault="00904E3F"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0 ქულა</w:t>
            </w:r>
            <w:r w:rsidRPr="00DA4BCD">
              <w:rPr>
                <w:rFonts w:ascii="Sylfaen" w:hAnsi="Sylfaen" w:cs="AcadNusx"/>
                <w:sz w:val="20"/>
                <w:szCs w:val="20"/>
                <w:lang w:val="ka-GE"/>
              </w:rPr>
              <w:t xml:space="preserve"> - უჭირს პასუხის ფორმულირება, მსჯელობა, არგუმენტების მოყვანა და მოსაზრების დასაბუთება.</w:t>
            </w:r>
          </w:p>
          <w:p w14:paraId="5D899B17" w14:textId="129D576D"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b/>
                <w:sz w:val="20"/>
                <w:szCs w:val="20"/>
                <w:lang w:val="ka-GE"/>
              </w:rPr>
              <w:t>პრაქტიკული უნარ-ჩვევების დემონსტრირება (0-24 ქულა)</w:t>
            </w:r>
            <w:r w:rsidRPr="00DA4BCD">
              <w:rPr>
                <w:rFonts w:ascii="Sylfaen" w:hAnsi="Sylfaen" w:cs="AcadNusx"/>
                <w:sz w:val="20"/>
                <w:szCs w:val="20"/>
                <w:lang w:val="ka-GE"/>
              </w:rPr>
              <w:t xml:space="preserve">: </w:t>
            </w:r>
          </w:p>
          <w:p w14:paraId="030FAD55" w14:textId="77777777"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sz w:val="20"/>
                <w:szCs w:val="20"/>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საათნახევარი  ყოველ დღე.</w:t>
            </w:r>
          </w:p>
          <w:p w14:paraId="0B793F8B" w14:textId="65F0ECFF"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ინსტრუმენტული გამოკვლევის შედეგების წაკითხვა და ინტერპრეტაცია (0-</w:t>
            </w:r>
            <w:r w:rsidR="00F80656" w:rsidRPr="00DA4BCD">
              <w:rPr>
                <w:rFonts w:ascii="Sylfaen" w:hAnsi="Sylfaen" w:cs="AcadNusx"/>
                <w:b/>
                <w:bCs/>
                <w:sz w:val="20"/>
                <w:szCs w:val="20"/>
                <w:lang w:val="ka-GE"/>
              </w:rPr>
              <w:t>6</w:t>
            </w:r>
            <w:r w:rsidRPr="00DA4BCD">
              <w:rPr>
                <w:rFonts w:ascii="Sylfaen" w:hAnsi="Sylfaen" w:cs="AcadNusx"/>
                <w:b/>
                <w:bCs/>
                <w:sz w:val="20"/>
                <w:szCs w:val="20"/>
                <w:lang w:val="ka-GE"/>
              </w:rPr>
              <w:t xml:space="preserve"> ქულა)</w:t>
            </w:r>
            <w:r w:rsidRPr="00DA4BCD">
              <w:rPr>
                <w:rFonts w:ascii="Sylfaen" w:hAnsi="Sylfaen" w:cs="AcadNusx"/>
                <w:sz w:val="20"/>
                <w:szCs w:val="20"/>
                <w:lang w:val="ka-GE"/>
              </w:rPr>
              <w:t xml:space="preserve"> - ტარდება </w:t>
            </w:r>
            <w:r w:rsidR="004F3863" w:rsidRPr="00DA4BCD">
              <w:rPr>
                <w:rFonts w:ascii="Sylfaen" w:hAnsi="Sylfaen" w:cs="AcadNusx"/>
                <w:sz w:val="20"/>
                <w:szCs w:val="20"/>
                <w:lang w:val="ka-GE"/>
              </w:rPr>
              <w:t>ერთხელ</w:t>
            </w:r>
            <w:r w:rsidRPr="00DA4BCD">
              <w:rPr>
                <w:rFonts w:ascii="Sylfaen" w:hAnsi="Sylfaen" w:cs="AcadNusx"/>
                <w:sz w:val="20"/>
                <w:szCs w:val="20"/>
                <w:lang w:val="ka-GE"/>
              </w:rPr>
              <w:t xml:space="preserve">, თითოეული ფასდება </w:t>
            </w:r>
            <w:r w:rsidR="004F3863" w:rsidRPr="00DA4BCD">
              <w:rPr>
                <w:rFonts w:ascii="Sylfaen" w:hAnsi="Sylfaen" w:cs="AcadNusx"/>
                <w:sz w:val="20"/>
                <w:szCs w:val="20"/>
                <w:lang w:val="ka-GE"/>
              </w:rPr>
              <w:t>მაქსიმუმ 6</w:t>
            </w:r>
            <w:r w:rsidRPr="00DA4BCD">
              <w:rPr>
                <w:rFonts w:ascii="Sylfaen" w:hAnsi="Sylfaen" w:cs="AcadNusx"/>
                <w:sz w:val="20"/>
                <w:szCs w:val="20"/>
                <w:lang w:val="ka-GE"/>
              </w:rPr>
              <w:t xml:space="preserve"> ქულით. </w:t>
            </w:r>
          </w:p>
          <w:p w14:paraId="45876AAD" w14:textId="25BB8C93"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ლაბორატორიული გამოკვლევის შედეგების წაკითხვა და ინტერპრეტაცია</w:t>
            </w:r>
            <w:r w:rsidRPr="00DA4BCD">
              <w:rPr>
                <w:rFonts w:ascii="Sylfaen" w:hAnsi="Sylfaen" w:cs="AcadNusx"/>
                <w:sz w:val="20"/>
                <w:szCs w:val="20"/>
                <w:lang w:val="ka-GE"/>
              </w:rPr>
              <w:t xml:space="preserve"> </w:t>
            </w:r>
            <w:r w:rsidRPr="00DA4BCD">
              <w:rPr>
                <w:rFonts w:ascii="Sylfaen" w:hAnsi="Sylfaen" w:cs="AcadNusx"/>
                <w:b/>
                <w:bCs/>
                <w:sz w:val="20"/>
                <w:szCs w:val="20"/>
                <w:lang w:val="ka-GE"/>
              </w:rPr>
              <w:t>(0-</w:t>
            </w:r>
            <w:r w:rsidR="00F80656" w:rsidRPr="00DA4BCD">
              <w:rPr>
                <w:rFonts w:ascii="Sylfaen" w:hAnsi="Sylfaen" w:cs="AcadNusx"/>
                <w:b/>
                <w:bCs/>
                <w:sz w:val="20"/>
                <w:szCs w:val="20"/>
                <w:lang w:val="ka-GE"/>
              </w:rPr>
              <w:t>6</w:t>
            </w:r>
            <w:r w:rsidRPr="00DA4BCD">
              <w:rPr>
                <w:rFonts w:ascii="Sylfaen" w:hAnsi="Sylfaen" w:cs="AcadNusx"/>
                <w:b/>
                <w:bCs/>
                <w:sz w:val="20"/>
                <w:szCs w:val="20"/>
                <w:lang w:val="ka-GE"/>
              </w:rPr>
              <w:t xml:space="preserve"> ქულა)</w:t>
            </w:r>
            <w:r w:rsidRPr="00DA4BCD">
              <w:rPr>
                <w:rFonts w:ascii="Sylfaen" w:hAnsi="Sylfaen" w:cs="AcadNusx"/>
                <w:sz w:val="20"/>
                <w:szCs w:val="20"/>
                <w:lang w:val="ka-GE"/>
              </w:rPr>
              <w:t xml:space="preserve">- </w:t>
            </w:r>
            <w:r w:rsidR="004F3863" w:rsidRPr="00DA4BCD">
              <w:rPr>
                <w:rFonts w:ascii="Sylfaen" w:hAnsi="Sylfaen" w:cs="AcadNusx"/>
                <w:sz w:val="20"/>
                <w:szCs w:val="20"/>
                <w:lang w:val="ka-GE"/>
              </w:rPr>
              <w:t>ტარდება ერთხელ, თითოეული ფასდება მაქსიმუმ 6 ქულით</w:t>
            </w:r>
            <w:r w:rsidRPr="00DA4BCD">
              <w:rPr>
                <w:rFonts w:ascii="Sylfaen" w:hAnsi="Sylfaen" w:cs="AcadNusx"/>
                <w:sz w:val="20"/>
                <w:szCs w:val="20"/>
                <w:lang w:val="ka-GE"/>
              </w:rPr>
              <w:t xml:space="preserve">.  </w:t>
            </w:r>
          </w:p>
          <w:p w14:paraId="77143BA3" w14:textId="38F8C446"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დიფდიაგნოზის და დიაგნოზის განსაზღვრა</w:t>
            </w:r>
            <w:r w:rsidRPr="00DA4BCD">
              <w:rPr>
                <w:rFonts w:ascii="Sylfaen" w:hAnsi="Sylfaen" w:cs="AcadNusx"/>
                <w:sz w:val="20"/>
                <w:szCs w:val="20"/>
                <w:lang w:val="ka-GE"/>
              </w:rPr>
              <w:t xml:space="preserve"> </w:t>
            </w:r>
            <w:r w:rsidRPr="00DA4BCD">
              <w:rPr>
                <w:rFonts w:ascii="Sylfaen" w:hAnsi="Sylfaen" w:cs="AcadNusx"/>
                <w:b/>
                <w:bCs/>
                <w:sz w:val="20"/>
                <w:szCs w:val="20"/>
                <w:lang w:val="ka-GE"/>
              </w:rPr>
              <w:t>(0-</w:t>
            </w:r>
            <w:r w:rsidR="00F80656" w:rsidRPr="00DA4BCD">
              <w:rPr>
                <w:rFonts w:ascii="Sylfaen" w:hAnsi="Sylfaen" w:cs="AcadNusx"/>
                <w:b/>
                <w:bCs/>
                <w:sz w:val="20"/>
                <w:szCs w:val="20"/>
                <w:lang w:val="ka-GE"/>
              </w:rPr>
              <w:t>6</w:t>
            </w:r>
            <w:r w:rsidRPr="00DA4BCD">
              <w:rPr>
                <w:rFonts w:ascii="Sylfaen" w:hAnsi="Sylfaen" w:cs="AcadNusx"/>
                <w:b/>
                <w:bCs/>
                <w:sz w:val="20"/>
                <w:szCs w:val="20"/>
                <w:lang w:val="ka-GE"/>
              </w:rPr>
              <w:t xml:space="preserve"> ქულა) </w:t>
            </w:r>
            <w:r w:rsidRPr="00DA4BCD">
              <w:rPr>
                <w:rFonts w:ascii="Sylfaen" w:hAnsi="Sylfaen" w:cs="AcadNusx"/>
                <w:sz w:val="20"/>
                <w:szCs w:val="20"/>
                <w:lang w:val="ka-GE"/>
              </w:rPr>
              <w:t xml:space="preserve">- </w:t>
            </w:r>
            <w:r w:rsidR="004F3863" w:rsidRPr="00DA4BCD">
              <w:rPr>
                <w:rFonts w:ascii="Sylfaen" w:hAnsi="Sylfaen" w:cs="AcadNusx"/>
                <w:sz w:val="20"/>
                <w:szCs w:val="20"/>
                <w:lang w:val="ka-GE"/>
              </w:rPr>
              <w:t>ტარდება ერთხელ, თითოეული ფასდება მაქსიმუმ 6 ქულით</w:t>
            </w:r>
            <w:r w:rsidRPr="00DA4BCD">
              <w:rPr>
                <w:rFonts w:ascii="Sylfaen" w:hAnsi="Sylfaen" w:cs="AcadNusx"/>
                <w:sz w:val="20"/>
                <w:szCs w:val="20"/>
                <w:lang w:val="ka-GE"/>
              </w:rPr>
              <w:t>;</w:t>
            </w:r>
          </w:p>
          <w:p w14:paraId="5E40D419" w14:textId="08B84F92" w:rsidR="001D52B8" w:rsidRPr="00DA4BCD" w:rsidRDefault="001D52B8"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მკურნალობის გეგმის შემუშავება</w:t>
            </w:r>
            <w:r w:rsidR="00F80656" w:rsidRPr="00DA4BCD">
              <w:rPr>
                <w:rFonts w:ascii="Sylfaen" w:hAnsi="Sylfaen" w:cs="AcadNusx"/>
                <w:b/>
                <w:bCs/>
                <w:sz w:val="20"/>
                <w:szCs w:val="20"/>
                <w:lang w:val="ka-GE"/>
              </w:rPr>
              <w:t>; კომუნიკაცია პაციენტთან</w:t>
            </w:r>
            <w:r w:rsidR="00F80656" w:rsidRPr="00DA4BCD">
              <w:rPr>
                <w:rFonts w:ascii="Sylfaen" w:hAnsi="Sylfaen" w:cs="AcadNusx"/>
                <w:sz w:val="20"/>
                <w:szCs w:val="20"/>
                <w:lang w:val="ka-GE"/>
              </w:rPr>
              <w:t xml:space="preserve"> </w:t>
            </w:r>
            <w:r w:rsidRPr="00DA4BCD">
              <w:rPr>
                <w:rFonts w:ascii="Sylfaen" w:hAnsi="Sylfaen" w:cs="AcadNusx"/>
                <w:b/>
                <w:bCs/>
                <w:sz w:val="20"/>
                <w:szCs w:val="20"/>
                <w:lang w:val="ka-GE"/>
              </w:rPr>
              <w:t>(0-</w:t>
            </w:r>
            <w:r w:rsidR="00F80656" w:rsidRPr="00DA4BCD">
              <w:rPr>
                <w:rFonts w:ascii="Sylfaen" w:hAnsi="Sylfaen" w:cs="AcadNusx"/>
                <w:b/>
                <w:bCs/>
                <w:sz w:val="20"/>
                <w:szCs w:val="20"/>
                <w:lang w:val="ka-GE"/>
              </w:rPr>
              <w:t>6</w:t>
            </w:r>
            <w:r w:rsidRPr="00DA4BCD">
              <w:rPr>
                <w:rFonts w:ascii="Sylfaen" w:hAnsi="Sylfaen" w:cs="AcadNusx"/>
                <w:b/>
                <w:bCs/>
                <w:sz w:val="20"/>
                <w:szCs w:val="20"/>
                <w:lang w:val="ka-GE"/>
              </w:rPr>
              <w:t xml:space="preserve"> ქულა)</w:t>
            </w:r>
            <w:r w:rsidRPr="00DA4BCD">
              <w:rPr>
                <w:rFonts w:ascii="Sylfaen" w:hAnsi="Sylfaen" w:cs="AcadNusx"/>
                <w:sz w:val="20"/>
                <w:szCs w:val="20"/>
                <w:lang w:val="ka-GE"/>
              </w:rPr>
              <w:t xml:space="preserve"> - </w:t>
            </w:r>
            <w:r w:rsidR="004F3863" w:rsidRPr="00DA4BCD">
              <w:rPr>
                <w:rFonts w:ascii="Sylfaen" w:hAnsi="Sylfaen" w:cs="AcadNusx"/>
                <w:sz w:val="20"/>
                <w:szCs w:val="20"/>
                <w:lang w:val="ka-GE"/>
              </w:rPr>
              <w:t>ტარდება ერთხელ, თითოეული ფასდება მაქსიმუმ 6 ქულით.</w:t>
            </w:r>
          </w:p>
          <w:p w14:paraId="21D1529B" w14:textId="51366BA1" w:rsidR="004F3863" w:rsidRPr="00DA4BCD" w:rsidRDefault="004F3863" w:rsidP="001D52B8">
            <w:pPr>
              <w:spacing w:line="360" w:lineRule="auto"/>
              <w:jc w:val="both"/>
              <w:rPr>
                <w:rFonts w:ascii="Sylfaen" w:hAnsi="Sylfaen" w:cs="AcadNusx"/>
                <w:b/>
                <w:bCs/>
                <w:sz w:val="20"/>
                <w:szCs w:val="20"/>
                <w:lang w:val="ka-GE"/>
              </w:rPr>
            </w:pPr>
            <w:r w:rsidRPr="00DA4BCD">
              <w:rPr>
                <w:rFonts w:ascii="Sylfaen" w:hAnsi="Sylfaen" w:cs="AcadNusx"/>
                <w:b/>
                <w:bCs/>
                <w:sz w:val="20"/>
                <w:szCs w:val="20"/>
                <w:lang w:val="ka-GE"/>
              </w:rPr>
              <w:t>შეფასების კრიტერიუმები</w:t>
            </w:r>
            <w:r w:rsidR="00C236A2" w:rsidRPr="00DA4BCD">
              <w:rPr>
                <w:rFonts w:ascii="Sylfaen" w:hAnsi="Sylfaen" w:cs="AcadNusx"/>
                <w:b/>
                <w:bCs/>
                <w:sz w:val="20"/>
                <w:szCs w:val="20"/>
                <w:lang w:val="ka-GE"/>
              </w:rPr>
              <w:t xml:space="preserve"> პრაქტიკული უნარ-ჩვევების დემონსტრირების კომპონენტებისთვის: </w:t>
            </w:r>
          </w:p>
          <w:p w14:paraId="47A678EF" w14:textId="54CFA217" w:rsidR="00643F53" w:rsidRPr="00DA4BCD" w:rsidRDefault="004F3863" w:rsidP="00643F53">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 xml:space="preserve">6 </w:t>
            </w:r>
            <w:r w:rsidR="00A9767C" w:rsidRPr="00DA4BCD">
              <w:rPr>
                <w:rFonts w:ascii="Sylfaen" w:hAnsi="Sylfaen" w:cs="AcadNusx"/>
                <w:b/>
                <w:bCs/>
                <w:sz w:val="20"/>
                <w:szCs w:val="20"/>
                <w:lang w:val="ka-GE"/>
              </w:rPr>
              <w:t xml:space="preserve"> </w:t>
            </w:r>
            <w:r w:rsidRPr="00DA4BCD">
              <w:rPr>
                <w:rFonts w:ascii="Sylfaen" w:hAnsi="Sylfaen" w:cs="AcadNusx"/>
                <w:b/>
                <w:bCs/>
                <w:sz w:val="20"/>
                <w:szCs w:val="20"/>
                <w:lang w:val="ka-GE"/>
              </w:rPr>
              <w:t xml:space="preserve">ქულა </w:t>
            </w:r>
            <w:r w:rsidRPr="00DA4BCD">
              <w:rPr>
                <w:rFonts w:ascii="Sylfaen" w:hAnsi="Sylfaen" w:cs="AcadNusx"/>
                <w:sz w:val="20"/>
                <w:szCs w:val="20"/>
                <w:lang w:val="ka-GE"/>
              </w:rPr>
              <w:t xml:space="preserve">- </w:t>
            </w:r>
            <w:r w:rsidR="00904E3F" w:rsidRPr="00DA4BCD">
              <w:rPr>
                <w:rFonts w:ascii="Sylfaen" w:hAnsi="Sylfaen" w:cs="AcadNusx"/>
                <w:sz w:val="20"/>
                <w:szCs w:val="20"/>
                <w:lang w:val="ka-GE"/>
              </w:rPr>
              <w:t xml:space="preserve">სტუდენტს შეუძლია  დავალების სწორად გააზრება, </w:t>
            </w:r>
            <w:r w:rsidR="00643F53" w:rsidRPr="00DA4BCD">
              <w:rPr>
                <w:rFonts w:ascii="Sylfaen" w:hAnsi="Sylfaen" w:cs="AcadNusx"/>
                <w:sz w:val="20"/>
                <w:szCs w:val="20"/>
                <w:lang w:val="ka-GE"/>
              </w:rPr>
              <w:t>პაციენტთან  სწორი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შესრულებული სამუშაო სრულყოფილადაა შესრულებული</w:t>
            </w:r>
          </w:p>
          <w:p w14:paraId="245DFB68" w14:textId="6FB6C468" w:rsidR="00643F53" w:rsidRPr="00DA4BCD" w:rsidRDefault="004F3863"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5 ქულა</w:t>
            </w:r>
            <w:r w:rsidR="00643F53" w:rsidRPr="00DA4BCD">
              <w:rPr>
                <w:rFonts w:ascii="Sylfaen" w:hAnsi="Sylfaen" w:cs="AcadNusx"/>
                <w:sz w:val="20"/>
                <w:szCs w:val="20"/>
                <w:lang w:val="ka-GE"/>
              </w:rPr>
              <w:t xml:space="preserve"> -  სტუდენტს შეუძლია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სრულყოფილად მიწოდება - შესრულებული სამუშაო დამაკმაყოფილებელია, არაარსებითი ხარვეზებით</w:t>
            </w:r>
          </w:p>
          <w:p w14:paraId="5C2A907A" w14:textId="78484944" w:rsidR="004F3863" w:rsidRPr="00DA4BCD" w:rsidRDefault="004F3863" w:rsidP="001D52B8">
            <w:pPr>
              <w:spacing w:line="360" w:lineRule="auto"/>
              <w:jc w:val="both"/>
              <w:rPr>
                <w:rFonts w:ascii="Sylfaen" w:hAnsi="Sylfaen" w:cs="AcadNusx"/>
                <w:sz w:val="20"/>
                <w:szCs w:val="20"/>
                <w:highlight w:val="yellow"/>
                <w:lang w:val="ka-GE"/>
              </w:rPr>
            </w:pPr>
            <w:r w:rsidRPr="00DA4BCD">
              <w:rPr>
                <w:rFonts w:ascii="Sylfaen" w:hAnsi="Sylfaen" w:cs="AcadNusx"/>
                <w:b/>
                <w:bCs/>
                <w:sz w:val="20"/>
                <w:szCs w:val="20"/>
                <w:lang w:val="ka-GE"/>
              </w:rPr>
              <w:t>4 ქულა</w:t>
            </w:r>
            <w:r w:rsidRPr="00DA4BCD">
              <w:rPr>
                <w:rFonts w:ascii="Sylfaen" w:hAnsi="Sylfaen" w:cs="AcadNusx"/>
                <w:sz w:val="20"/>
                <w:szCs w:val="20"/>
                <w:lang w:val="ka-GE"/>
              </w:rPr>
              <w:t xml:space="preserve"> - </w:t>
            </w:r>
            <w:r w:rsidR="00643F53" w:rsidRPr="00DA4BCD">
              <w:rPr>
                <w:rFonts w:ascii="Sylfaen" w:hAnsi="Sylfaen" w:cs="AcadNusx"/>
                <w:sz w:val="20"/>
                <w:szCs w:val="20"/>
                <w:lang w:val="ka-GE"/>
              </w:rPr>
              <w:t xml:space="preserve">სტუდენტს შეუძლია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შესრულებული სამუშაო დამაკმაყოფილებებლია, </w:t>
            </w:r>
            <w:r w:rsidR="00535738" w:rsidRPr="00DA4BCD">
              <w:rPr>
                <w:rFonts w:ascii="Sylfaen" w:hAnsi="Sylfaen" w:cs="AcadNusx"/>
                <w:sz w:val="20"/>
                <w:szCs w:val="20"/>
                <w:lang w:val="ka-GE"/>
              </w:rPr>
              <w:t xml:space="preserve">თუმცა </w:t>
            </w:r>
            <w:r w:rsidR="00643F53" w:rsidRPr="00DA4BCD">
              <w:rPr>
                <w:rFonts w:ascii="Sylfaen" w:hAnsi="Sylfaen" w:cs="AcadNusx"/>
                <w:sz w:val="20"/>
                <w:szCs w:val="20"/>
                <w:lang w:val="ka-GE"/>
              </w:rPr>
              <w:t>შეინიშნება ხარვეზები პრაქტიკული უნარ</w:t>
            </w:r>
            <w:r w:rsidR="00535738" w:rsidRPr="00DA4BCD">
              <w:rPr>
                <w:rFonts w:ascii="Sylfaen" w:hAnsi="Sylfaen" w:cs="AcadNusx"/>
                <w:sz w:val="20"/>
                <w:szCs w:val="20"/>
                <w:lang w:val="ka-GE"/>
              </w:rPr>
              <w:t>-</w:t>
            </w:r>
            <w:r w:rsidR="00643F53" w:rsidRPr="00DA4BCD">
              <w:rPr>
                <w:rFonts w:ascii="Sylfaen" w:hAnsi="Sylfaen" w:cs="AcadNusx"/>
                <w:sz w:val="20"/>
                <w:szCs w:val="20"/>
                <w:lang w:val="ka-GE"/>
              </w:rPr>
              <w:t xml:space="preserve">ჩვევების დემონსტრირების  </w:t>
            </w:r>
          </w:p>
          <w:p w14:paraId="66EABB9D" w14:textId="577CC4B6" w:rsidR="004F3863" w:rsidRPr="00DA4BCD" w:rsidRDefault="004F3863"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lastRenderedPageBreak/>
              <w:t>3 ქულა</w:t>
            </w:r>
            <w:r w:rsidRPr="00DA4BCD">
              <w:rPr>
                <w:rFonts w:ascii="Sylfaen" w:hAnsi="Sylfaen" w:cs="AcadNusx"/>
                <w:sz w:val="20"/>
                <w:szCs w:val="20"/>
                <w:lang w:val="ka-GE"/>
              </w:rPr>
              <w:t xml:space="preserve"> -</w:t>
            </w:r>
            <w:r w:rsidR="00643F53" w:rsidRPr="00DA4BCD">
              <w:rPr>
                <w:rFonts w:ascii="Sylfaen" w:hAnsi="Sylfaen" w:cs="AcadNusx"/>
                <w:sz w:val="20"/>
                <w:szCs w:val="20"/>
                <w:lang w:val="ka-GE"/>
              </w:rPr>
              <w:t xml:space="preserve"> </w:t>
            </w:r>
            <w:r w:rsidR="00535738" w:rsidRPr="00DA4BCD">
              <w:rPr>
                <w:rFonts w:ascii="Sylfaen" w:hAnsi="Sylfaen" w:cs="AcadNusx"/>
                <w:sz w:val="20"/>
                <w:szCs w:val="20"/>
                <w:lang w:val="ka-GE"/>
              </w:rPr>
              <w:t>სტუდენტს შეუძლია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w:t>
            </w:r>
            <w:r w:rsidR="00D404B0" w:rsidRPr="00DA4BCD">
              <w:rPr>
                <w:rFonts w:ascii="Sylfaen" w:hAnsi="Sylfaen" w:cs="AcadNusx"/>
                <w:sz w:val="20"/>
                <w:szCs w:val="20"/>
                <w:lang w:val="ka-GE"/>
              </w:rPr>
              <w:t xml:space="preserve"> </w:t>
            </w:r>
            <w:r w:rsidR="00535738" w:rsidRPr="00DA4BCD">
              <w:rPr>
                <w:rFonts w:ascii="Sylfaen" w:hAnsi="Sylfaen" w:cs="AcadNusx"/>
                <w:sz w:val="20"/>
                <w:szCs w:val="20"/>
                <w:lang w:val="ka-GE"/>
              </w:rPr>
              <w:t>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შესრულებული სამუშაო არასრულყოფილია, შეინიშნება მნიშვნელოვანი ხარვეზები პრაქტიკული უნარ-ჩვევვების დემონსტრაციისა და კომუნიკაციის დროს</w:t>
            </w:r>
          </w:p>
          <w:p w14:paraId="21E5FDD5" w14:textId="68935441" w:rsidR="004F3863" w:rsidRPr="00DA4BCD" w:rsidRDefault="004F3863" w:rsidP="001D52B8">
            <w:pPr>
              <w:spacing w:line="360" w:lineRule="auto"/>
              <w:jc w:val="both"/>
              <w:rPr>
                <w:rFonts w:ascii="Sylfaen" w:hAnsi="Sylfaen" w:cs="AcadNusx"/>
                <w:sz w:val="20"/>
                <w:szCs w:val="20"/>
                <w:highlight w:val="yellow"/>
                <w:lang w:val="ka-GE"/>
              </w:rPr>
            </w:pPr>
            <w:r w:rsidRPr="00DA4BCD">
              <w:rPr>
                <w:rFonts w:ascii="Sylfaen" w:hAnsi="Sylfaen" w:cs="AcadNusx"/>
                <w:b/>
                <w:bCs/>
                <w:sz w:val="20"/>
                <w:szCs w:val="20"/>
                <w:lang w:val="ka-GE"/>
              </w:rPr>
              <w:t>2 ქულა</w:t>
            </w:r>
            <w:r w:rsidRPr="00DA4BCD">
              <w:rPr>
                <w:rFonts w:ascii="Sylfaen" w:hAnsi="Sylfaen" w:cs="AcadNusx"/>
                <w:sz w:val="20"/>
                <w:szCs w:val="20"/>
                <w:lang w:val="ka-GE"/>
              </w:rPr>
              <w:t xml:space="preserve"> - </w:t>
            </w:r>
            <w:r w:rsidR="00535738" w:rsidRPr="00DA4BCD">
              <w:rPr>
                <w:rFonts w:ascii="Sylfaen" w:hAnsi="Sylfaen" w:cs="AcadNusx"/>
                <w:sz w:val="20"/>
                <w:szCs w:val="20"/>
                <w:lang w:val="ka-GE"/>
              </w:rPr>
              <w:t>სტუდენტს უჭირს</w:t>
            </w:r>
            <w:r w:rsidR="00D404B0" w:rsidRPr="00DA4BCD">
              <w:rPr>
                <w:rFonts w:ascii="Sylfaen" w:hAnsi="Sylfaen" w:cs="AcadNusx"/>
                <w:sz w:val="20"/>
                <w:szCs w:val="20"/>
                <w:lang w:val="ka-GE"/>
              </w:rPr>
              <w:t xml:space="preserve"> </w:t>
            </w:r>
            <w:r w:rsidR="00535738" w:rsidRPr="00DA4BCD">
              <w:rPr>
                <w:rFonts w:ascii="Sylfaen" w:hAnsi="Sylfaen" w:cs="AcadNusx"/>
                <w:sz w:val="20"/>
                <w:szCs w:val="20"/>
                <w:lang w:val="ka-GE"/>
              </w:rPr>
              <w:t>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w:t>
            </w:r>
            <w:r w:rsidR="00D404B0" w:rsidRPr="00DA4BCD">
              <w:rPr>
                <w:rFonts w:ascii="Sylfaen" w:hAnsi="Sylfaen" w:cs="AcadNusx"/>
                <w:sz w:val="20"/>
                <w:szCs w:val="20"/>
                <w:lang w:val="ka-GE"/>
              </w:rPr>
              <w:t xml:space="preserve"> - შესრულებული სამუშაო არადამაკმაყოფილებელია, თუმცა შეუძლია გარკვეული უნარ - ჩვევებისა და კომუნიკაციის დემონსტრირება</w:t>
            </w:r>
          </w:p>
          <w:p w14:paraId="64E728C2" w14:textId="77142F28" w:rsidR="00D404B0" w:rsidRPr="00DA4BCD" w:rsidRDefault="004F3863"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 xml:space="preserve">1 ქულა </w:t>
            </w:r>
            <w:r w:rsidRPr="00DA4BCD">
              <w:rPr>
                <w:rFonts w:ascii="Sylfaen" w:hAnsi="Sylfaen" w:cs="AcadNusx"/>
                <w:sz w:val="20"/>
                <w:szCs w:val="20"/>
                <w:lang w:val="ka-GE"/>
              </w:rPr>
              <w:t xml:space="preserve">- </w:t>
            </w:r>
            <w:r w:rsidR="00D404B0" w:rsidRPr="00DA4BCD">
              <w:rPr>
                <w:rFonts w:ascii="Sylfaen" w:hAnsi="Sylfaen" w:cs="AcadNusx"/>
                <w:sz w:val="20"/>
                <w:szCs w:val="20"/>
                <w:lang w:val="ka-GE"/>
              </w:rPr>
              <w:t>სტუდენტს უჭირს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შესრულებული სამუშაო არადამაკმაყოფილებელია, არ შეუძლია პრაქტიკული უნარ-ჩვევისა  და კომუნიკაციის დემონსტრირება</w:t>
            </w:r>
          </w:p>
          <w:p w14:paraId="2AB0D0B5" w14:textId="5BBBAF81" w:rsidR="004F3863" w:rsidRPr="00DA4BCD" w:rsidRDefault="004F3863" w:rsidP="001D52B8">
            <w:pPr>
              <w:spacing w:line="360" w:lineRule="auto"/>
              <w:jc w:val="both"/>
              <w:rPr>
                <w:rFonts w:ascii="Sylfaen" w:hAnsi="Sylfaen" w:cs="AcadNusx"/>
                <w:sz w:val="20"/>
                <w:szCs w:val="20"/>
                <w:lang w:val="ka-GE"/>
              </w:rPr>
            </w:pPr>
            <w:r w:rsidRPr="00DA4BCD">
              <w:rPr>
                <w:rFonts w:ascii="Sylfaen" w:hAnsi="Sylfaen" w:cs="AcadNusx"/>
                <w:b/>
                <w:bCs/>
                <w:sz w:val="20"/>
                <w:szCs w:val="20"/>
                <w:lang w:val="ka-GE"/>
              </w:rPr>
              <w:t xml:space="preserve">0 </w:t>
            </w:r>
            <w:r w:rsidR="00775BA7" w:rsidRPr="00DA4BCD">
              <w:rPr>
                <w:rFonts w:ascii="Sylfaen" w:hAnsi="Sylfaen" w:cs="AcadNusx"/>
                <w:b/>
                <w:bCs/>
                <w:sz w:val="20"/>
                <w:szCs w:val="20"/>
                <w:lang w:val="ka-GE"/>
              </w:rPr>
              <w:t xml:space="preserve"> </w:t>
            </w:r>
            <w:r w:rsidRPr="00DA4BCD">
              <w:rPr>
                <w:rFonts w:ascii="Sylfaen" w:hAnsi="Sylfaen" w:cs="AcadNusx"/>
                <w:b/>
                <w:bCs/>
                <w:sz w:val="20"/>
                <w:szCs w:val="20"/>
                <w:lang w:val="ka-GE"/>
              </w:rPr>
              <w:t>ქულა</w:t>
            </w:r>
            <w:r w:rsidRPr="00DA4BCD">
              <w:rPr>
                <w:rFonts w:ascii="Sylfaen" w:hAnsi="Sylfaen" w:cs="AcadNusx"/>
                <w:sz w:val="20"/>
                <w:szCs w:val="20"/>
                <w:lang w:val="ka-GE"/>
              </w:rPr>
              <w:t xml:space="preserve"> - </w:t>
            </w:r>
            <w:r w:rsidR="00A9767C" w:rsidRPr="00DA4BCD">
              <w:rPr>
                <w:rFonts w:ascii="Sylfaen" w:hAnsi="Sylfaen" w:cs="AcadNusx"/>
                <w:sz w:val="20"/>
                <w:szCs w:val="20"/>
                <w:lang w:val="ka-GE"/>
              </w:rPr>
              <w:t xml:space="preserve"> </w:t>
            </w:r>
            <w:r w:rsidR="00D404B0" w:rsidRPr="00DA4BCD">
              <w:rPr>
                <w:rFonts w:ascii="Sylfaen" w:hAnsi="Sylfaen" w:cs="AcadNusx"/>
                <w:sz w:val="20"/>
                <w:szCs w:val="20"/>
                <w:lang w:val="ka-GE"/>
              </w:rPr>
              <w:t>სტუდენტი ვერ იაზრებს დავალებას,  უჭირს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დავალება ვერ სრულდება, არ ხდება უნარ-ჩვევებისა და კომუნიკაციის დემონსტრირება</w:t>
            </w:r>
          </w:p>
          <w:p w14:paraId="73C9B205" w14:textId="77777777" w:rsidR="001D52B8" w:rsidRPr="00DA4BCD" w:rsidRDefault="001D52B8" w:rsidP="001D52B8">
            <w:pPr>
              <w:spacing w:line="360" w:lineRule="auto"/>
              <w:jc w:val="both"/>
              <w:rPr>
                <w:rFonts w:ascii="Sylfaen" w:hAnsi="Sylfaen" w:cs="AcadNusx"/>
                <w:sz w:val="20"/>
                <w:szCs w:val="20"/>
                <w:lang w:val="ka-GE"/>
              </w:rPr>
            </w:pPr>
          </w:p>
          <w:p w14:paraId="1BBF5B56" w14:textId="77777777" w:rsidR="001D52B8" w:rsidRPr="00DA4BCD" w:rsidRDefault="001D52B8" w:rsidP="00D12774">
            <w:pPr>
              <w:pStyle w:val="ListParagraph"/>
              <w:numPr>
                <w:ilvl w:val="0"/>
                <w:numId w:val="14"/>
              </w:numPr>
              <w:spacing w:line="360" w:lineRule="auto"/>
              <w:jc w:val="both"/>
              <w:rPr>
                <w:rFonts w:ascii="Sylfaen" w:hAnsi="Sylfaen"/>
                <w:sz w:val="20"/>
                <w:szCs w:val="20"/>
                <w:lang w:val="ka-GE"/>
              </w:rPr>
            </w:pPr>
            <w:r w:rsidRPr="00DA4BCD">
              <w:rPr>
                <w:rFonts w:ascii="Sylfaen" w:hAnsi="Sylfaen"/>
                <w:b/>
                <w:sz w:val="20"/>
                <w:szCs w:val="20"/>
                <w:lang w:val="ka-GE"/>
              </w:rPr>
              <w:t>შუალედური გამოცდა</w:t>
            </w:r>
            <w:r w:rsidRPr="00DA4BCD">
              <w:rPr>
                <w:rFonts w:ascii="Sylfaen" w:hAnsi="Sylfaen"/>
                <w:sz w:val="20"/>
                <w:szCs w:val="20"/>
                <w:lang w:val="ka-GE"/>
              </w:rPr>
              <w:t xml:space="preserve"> ფასდება 20 ქულით, ტარდება შემდეგი სახით: </w:t>
            </w:r>
          </w:p>
          <w:p w14:paraId="171FACEA" w14:textId="77777777" w:rsidR="001D52B8" w:rsidRPr="00DA4BCD" w:rsidRDefault="001D52B8" w:rsidP="001D52B8">
            <w:pPr>
              <w:spacing w:line="360" w:lineRule="auto"/>
              <w:jc w:val="both"/>
              <w:rPr>
                <w:rFonts w:ascii="Sylfaen" w:hAnsi="Sylfaen"/>
                <w:sz w:val="20"/>
                <w:szCs w:val="20"/>
              </w:rPr>
            </w:pPr>
            <w:r w:rsidRPr="00DA4BCD">
              <w:rPr>
                <w:rFonts w:ascii="Sylfaen" w:hAnsi="Sylfaen"/>
                <w:sz w:val="20"/>
                <w:szCs w:val="20"/>
                <w:lang w:val="ka-GE"/>
              </w:rPr>
              <w:t xml:space="preserve">1) </w:t>
            </w:r>
            <w:r w:rsidRPr="00DA4BCD">
              <w:rPr>
                <w:rFonts w:ascii="Sylfaen" w:hAnsi="Sylfaen"/>
                <w:b/>
                <w:bCs/>
                <w:sz w:val="20"/>
                <w:szCs w:val="20"/>
                <w:lang w:val="ka-GE"/>
              </w:rPr>
              <w:t>ტესტური ნაწილი</w:t>
            </w:r>
            <w:r w:rsidRPr="00DA4BC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3539491A" w14:textId="77777777" w:rsidR="001D52B8" w:rsidRPr="00DA4BCD" w:rsidRDefault="001D52B8" w:rsidP="001D52B8">
            <w:pPr>
              <w:spacing w:line="360" w:lineRule="auto"/>
              <w:jc w:val="both"/>
              <w:rPr>
                <w:rFonts w:ascii="Sylfaen" w:hAnsi="Sylfaen"/>
                <w:sz w:val="20"/>
                <w:szCs w:val="20"/>
                <w:lang w:val="ka-GE"/>
              </w:rPr>
            </w:pPr>
            <w:r w:rsidRPr="00DA4BCD">
              <w:rPr>
                <w:rFonts w:ascii="Sylfaen" w:hAnsi="Sylfaen"/>
                <w:sz w:val="20"/>
                <w:szCs w:val="20"/>
                <w:lang w:val="ka-GE"/>
              </w:rPr>
              <w:t xml:space="preserve">2) </w:t>
            </w:r>
            <w:r w:rsidRPr="00DA4BCD">
              <w:rPr>
                <w:rFonts w:ascii="Sylfaen" w:hAnsi="Sylfaen"/>
                <w:b/>
                <w:bCs/>
                <w:sz w:val="20"/>
                <w:szCs w:val="20"/>
                <w:lang w:val="ka-GE"/>
              </w:rPr>
              <w:t>miniCEX - მინი-კლინიკური გამოცდა</w:t>
            </w:r>
            <w:r w:rsidRPr="00DA4BC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DA4BCD">
              <w:rPr>
                <w:rFonts w:ascii="Sylfaen" w:hAnsi="Sylfaen"/>
                <w:sz w:val="20"/>
                <w:szCs w:val="20"/>
              </w:rPr>
              <w:t>.</w:t>
            </w:r>
            <w:r w:rsidRPr="00DA4BCD">
              <w:rPr>
                <w:rFonts w:ascii="Sylfaen" w:hAnsi="Sylfaen"/>
                <w:sz w:val="20"/>
                <w:szCs w:val="20"/>
                <w:lang w:val="ka-GE"/>
              </w:rPr>
              <w:t xml:space="preserve"> </w:t>
            </w:r>
          </w:p>
          <w:p w14:paraId="71B637D8" w14:textId="77777777" w:rsidR="001D52B8" w:rsidRPr="00DA4BCD" w:rsidRDefault="001D52B8" w:rsidP="001D52B8">
            <w:pPr>
              <w:spacing w:line="360" w:lineRule="auto"/>
              <w:jc w:val="both"/>
              <w:rPr>
                <w:rFonts w:ascii="Sylfaen" w:hAnsi="Sylfaen"/>
                <w:sz w:val="20"/>
                <w:szCs w:val="20"/>
              </w:rPr>
            </w:pPr>
            <w:r w:rsidRPr="00DA4BC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DA4BCD">
              <w:rPr>
                <w:rFonts w:ascii="Sylfaen" w:hAnsi="Sylfaen" w:cs="AcadNusx"/>
                <w:b/>
                <w:bCs/>
                <w:sz w:val="20"/>
                <w:szCs w:val="20"/>
                <w:u w:color="FF0000"/>
              </w:rPr>
              <w:t>დასკვნით</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გამოცდაზე</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გასვლის</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უფლება</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ეძლევა</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სტუდენტს</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რომელ</w:t>
            </w:r>
            <w:proofErr w:type="spellEnd"/>
            <w:r w:rsidRPr="00DA4BCD">
              <w:rPr>
                <w:rFonts w:ascii="Sylfaen" w:hAnsi="Sylfaen"/>
                <w:b/>
                <w:bCs/>
                <w:sz w:val="20"/>
                <w:szCs w:val="20"/>
                <w:lang w:val="ka-GE"/>
              </w:rPr>
              <w:t>საც</w:t>
            </w:r>
            <w:r w:rsidRPr="00DA4BCD">
              <w:rPr>
                <w:rFonts w:ascii="Sylfaen" w:hAnsi="Sylfaen"/>
                <w:b/>
                <w:bCs/>
                <w:sz w:val="20"/>
                <w:szCs w:val="20"/>
                <w:lang w:val="de-DE"/>
              </w:rPr>
              <w:t xml:space="preserve"> </w:t>
            </w:r>
            <w:proofErr w:type="spellStart"/>
            <w:r w:rsidRPr="00DA4BCD">
              <w:rPr>
                <w:rFonts w:ascii="Sylfaen" w:hAnsi="Sylfaen"/>
                <w:b/>
                <w:bCs/>
                <w:sz w:val="20"/>
                <w:szCs w:val="20"/>
              </w:rPr>
              <w:t>შუალედურ</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შეფასებებში</w:t>
            </w:r>
            <w:proofErr w:type="spellEnd"/>
            <w:r w:rsidRPr="00DA4BCD">
              <w:rPr>
                <w:rFonts w:ascii="Sylfaen" w:hAnsi="Sylfaen"/>
                <w:b/>
                <w:bCs/>
                <w:sz w:val="20"/>
                <w:szCs w:val="20"/>
                <w:lang w:val="de-DE"/>
              </w:rPr>
              <w:t xml:space="preserve"> </w:t>
            </w:r>
            <w:proofErr w:type="spellStart"/>
            <w:proofErr w:type="gramStart"/>
            <w:r w:rsidRPr="00DA4BCD">
              <w:rPr>
                <w:rFonts w:ascii="Sylfaen" w:hAnsi="Sylfaen"/>
                <w:b/>
                <w:bCs/>
                <w:sz w:val="20"/>
                <w:szCs w:val="20"/>
              </w:rPr>
              <w:t>დაგროვილი</w:t>
            </w:r>
            <w:proofErr w:type="spellEnd"/>
            <w:r w:rsidRPr="00DA4BCD">
              <w:rPr>
                <w:rFonts w:ascii="Sylfaen" w:hAnsi="Sylfaen"/>
                <w:b/>
                <w:bCs/>
                <w:sz w:val="20"/>
                <w:szCs w:val="20"/>
                <w:lang w:val="de-DE"/>
              </w:rPr>
              <w:t xml:space="preserve">  </w:t>
            </w:r>
            <w:proofErr w:type="spellStart"/>
            <w:r w:rsidRPr="00DA4BCD">
              <w:rPr>
                <w:rFonts w:ascii="Sylfaen" w:hAnsi="Sylfaen"/>
                <w:b/>
                <w:bCs/>
                <w:sz w:val="20"/>
                <w:szCs w:val="20"/>
              </w:rPr>
              <w:t>აქვს</w:t>
            </w:r>
            <w:proofErr w:type="spellEnd"/>
            <w:proofErr w:type="gramEnd"/>
            <w:r w:rsidRPr="00DA4BCD">
              <w:rPr>
                <w:rFonts w:ascii="Sylfaen" w:hAnsi="Sylfaen"/>
                <w:b/>
                <w:bCs/>
                <w:sz w:val="20"/>
                <w:szCs w:val="20"/>
                <w:lang w:val="de-DE"/>
              </w:rPr>
              <w:t xml:space="preserve"> </w:t>
            </w:r>
            <w:proofErr w:type="spellStart"/>
            <w:r w:rsidRPr="00DA4BCD">
              <w:rPr>
                <w:rFonts w:ascii="Sylfaen" w:hAnsi="Sylfaen"/>
                <w:b/>
                <w:bCs/>
                <w:sz w:val="20"/>
                <w:szCs w:val="20"/>
              </w:rPr>
              <w:t>არანაკლებ</w:t>
            </w:r>
            <w:proofErr w:type="spellEnd"/>
            <w:r w:rsidRPr="00DA4BCD">
              <w:rPr>
                <w:rFonts w:ascii="Sylfaen" w:hAnsi="Sylfaen"/>
                <w:b/>
                <w:bCs/>
                <w:sz w:val="20"/>
                <w:szCs w:val="20"/>
                <w:lang w:val="de-DE"/>
              </w:rPr>
              <w:t xml:space="preserve"> </w:t>
            </w:r>
            <w:r w:rsidRPr="00DA4BCD">
              <w:rPr>
                <w:rFonts w:ascii="Sylfaen" w:hAnsi="Sylfaen"/>
                <w:b/>
                <w:bCs/>
                <w:sz w:val="20"/>
                <w:szCs w:val="20"/>
                <w:lang w:val="ka-GE"/>
              </w:rPr>
              <w:t xml:space="preserve">30 </w:t>
            </w:r>
            <w:r w:rsidRPr="00DA4BCD">
              <w:rPr>
                <w:rFonts w:ascii="Sylfaen" w:hAnsi="Sylfaen"/>
                <w:b/>
                <w:bCs/>
                <w:sz w:val="20"/>
                <w:szCs w:val="20"/>
                <w:lang w:val="de-DE"/>
              </w:rPr>
              <w:t xml:space="preserve"> </w:t>
            </w:r>
            <w:proofErr w:type="spellStart"/>
            <w:r w:rsidRPr="00DA4BCD">
              <w:rPr>
                <w:rFonts w:ascii="Sylfaen" w:hAnsi="Sylfaen"/>
                <w:b/>
                <w:bCs/>
                <w:sz w:val="20"/>
                <w:szCs w:val="20"/>
              </w:rPr>
              <w:t>ქულისა</w:t>
            </w:r>
            <w:proofErr w:type="spellEnd"/>
            <w:r w:rsidRPr="00DA4BCD">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DA4BCD">
              <w:rPr>
                <w:rFonts w:ascii="Sylfaen" w:hAnsi="Sylfaen"/>
                <w:b/>
                <w:bCs/>
                <w:sz w:val="20"/>
                <w:szCs w:val="20"/>
              </w:rPr>
              <w:t>.</w:t>
            </w:r>
          </w:p>
          <w:p w14:paraId="76894BA8" w14:textId="77777777" w:rsidR="001D52B8" w:rsidRPr="00DA4BCD" w:rsidRDefault="001D52B8" w:rsidP="001D52B8">
            <w:pPr>
              <w:spacing w:line="360" w:lineRule="auto"/>
              <w:jc w:val="both"/>
              <w:rPr>
                <w:rFonts w:ascii="Sylfaen" w:hAnsi="Sylfaen"/>
                <w:sz w:val="20"/>
                <w:szCs w:val="20"/>
              </w:rPr>
            </w:pPr>
          </w:p>
          <w:p w14:paraId="0C286558" w14:textId="77777777" w:rsidR="001D52B8" w:rsidRPr="00DA4BCD" w:rsidRDefault="001D52B8" w:rsidP="00D12774">
            <w:pPr>
              <w:pStyle w:val="ListParagraph"/>
              <w:numPr>
                <w:ilvl w:val="0"/>
                <w:numId w:val="12"/>
              </w:numPr>
              <w:autoSpaceDE w:val="0"/>
              <w:autoSpaceDN w:val="0"/>
              <w:adjustRightInd w:val="0"/>
              <w:spacing w:line="360" w:lineRule="auto"/>
              <w:ind w:left="720"/>
              <w:jc w:val="both"/>
              <w:rPr>
                <w:rFonts w:ascii="Sylfaen" w:hAnsi="Sylfaen" w:cs="AcadNusx"/>
                <w:b/>
                <w:sz w:val="20"/>
                <w:szCs w:val="20"/>
                <w:lang w:val="ka-GE"/>
              </w:rPr>
            </w:pPr>
            <w:r w:rsidRPr="00DA4BCD">
              <w:rPr>
                <w:rFonts w:ascii="Sylfaen" w:hAnsi="Sylfaen" w:cs="AcadNusx"/>
                <w:b/>
                <w:sz w:val="20"/>
                <w:szCs w:val="20"/>
                <w:lang w:val="ka-GE"/>
              </w:rPr>
              <w:t>დასკვნითი შეფასება:</w:t>
            </w:r>
          </w:p>
          <w:p w14:paraId="04C49772" w14:textId="77777777" w:rsidR="001D52B8" w:rsidRPr="00DA4BCD" w:rsidRDefault="001D52B8" w:rsidP="00D12774">
            <w:pPr>
              <w:pStyle w:val="ListParagraph"/>
              <w:numPr>
                <w:ilvl w:val="0"/>
                <w:numId w:val="15"/>
              </w:numPr>
              <w:autoSpaceDE w:val="0"/>
              <w:autoSpaceDN w:val="0"/>
              <w:adjustRightInd w:val="0"/>
              <w:spacing w:line="360" w:lineRule="auto"/>
              <w:ind w:left="701"/>
              <w:jc w:val="both"/>
              <w:rPr>
                <w:rFonts w:ascii="Sylfaen" w:hAnsi="Sylfaen" w:cs="AcadNusx"/>
                <w:bCs/>
                <w:sz w:val="20"/>
                <w:szCs w:val="20"/>
                <w:lang w:val="ka-GE"/>
              </w:rPr>
            </w:pPr>
            <w:r w:rsidRPr="00DA4BCD">
              <w:rPr>
                <w:rFonts w:ascii="Sylfaen" w:hAnsi="Sylfaen" w:cs="AcadNusx"/>
                <w:b/>
                <w:sz w:val="20"/>
                <w:szCs w:val="20"/>
                <w:lang w:val="ka-GE"/>
              </w:rPr>
              <w:t xml:space="preserve">დასკვნითი </w:t>
            </w:r>
            <w:r w:rsidRPr="00DA4BCD">
              <w:rPr>
                <w:rFonts w:ascii="Sylfaen" w:eastAsia="Times New Roman" w:hAnsi="Sylfaen"/>
                <w:b/>
                <w:sz w:val="20"/>
                <w:szCs w:val="20"/>
                <w:lang w:val="ka-GE"/>
              </w:rPr>
              <w:t>გამოცდა</w:t>
            </w:r>
            <w:r w:rsidRPr="00DA4BCD">
              <w:rPr>
                <w:rFonts w:ascii="Sylfaen" w:eastAsia="Times New Roman" w:hAnsi="Sylfaen"/>
                <w:bCs/>
                <w:sz w:val="20"/>
                <w:szCs w:val="20"/>
                <w:lang w:val="ka-GE"/>
              </w:rPr>
              <w:t xml:space="preserve"> </w:t>
            </w:r>
            <w:r w:rsidRPr="00DA4BCD">
              <w:rPr>
                <w:rFonts w:ascii="Sylfaen" w:eastAsia="Times New Roman" w:hAnsi="Sylfaen"/>
                <w:bCs/>
                <w:sz w:val="20"/>
                <w:szCs w:val="20"/>
              </w:rPr>
              <w:t xml:space="preserve">- </w:t>
            </w:r>
            <w:r w:rsidRPr="00DA4BCD">
              <w:rPr>
                <w:rFonts w:ascii="Sylfaen" w:eastAsia="Times New Roman" w:hAnsi="Sylfaen"/>
                <w:bCs/>
                <w:sz w:val="20"/>
                <w:szCs w:val="20"/>
                <w:lang w:val="ka-GE"/>
              </w:rPr>
              <w:t xml:space="preserve">ტარდება საგამოცდო ცენტრში, ტესტის სახით. </w:t>
            </w:r>
          </w:p>
          <w:p w14:paraId="04F2A5EB" w14:textId="77777777" w:rsidR="001D52B8" w:rsidRPr="00DA4BCD" w:rsidRDefault="001D52B8" w:rsidP="001D52B8">
            <w:pPr>
              <w:autoSpaceDE w:val="0"/>
              <w:autoSpaceDN w:val="0"/>
              <w:adjustRightInd w:val="0"/>
              <w:spacing w:line="360" w:lineRule="auto"/>
              <w:jc w:val="both"/>
              <w:rPr>
                <w:rFonts w:ascii="Sylfaen" w:hAnsi="Sylfaen" w:cs="AcadNusx"/>
                <w:b/>
                <w:bCs/>
                <w:sz w:val="20"/>
                <w:szCs w:val="20"/>
                <w:lang w:val="ka-GE"/>
              </w:rPr>
            </w:pPr>
            <w:r w:rsidRPr="00DA4BC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DA4BC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6BD3D001" w14:textId="77777777" w:rsidR="001D52B8" w:rsidRPr="00DA4BCD" w:rsidRDefault="001D52B8" w:rsidP="001D52B8">
            <w:pPr>
              <w:autoSpaceDE w:val="0"/>
              <w:autoSpaceDN w:val="0"/>
              <w:adjustRightInd w:val="0"/>
              <w:spacing w:line="360" w:lineRule="auto"/>
              <w:ind w:left="71"/>
              <w:jc w:val="both"/>
              <w:rPr>
                <w:rFonts w:ascii="Sylfaen" w:hAnsi="Sylfaen" w:cs="AcadNusx"/>
                <w:b/>
                <w:sz w:val="20"/>
                <w:szCs w:val="20"/>
                <w:lang w:val="ka-GE"/>
              </w:rPr>
            </w:pPr>
            <w:r w:rsidRPr="00DA4BCD">
              <w:rPr>
                <w:rFonts w:ascii="Sylfaen" w:hAnsi="Sylfaen"/>
                <w:sz w:val="20"/>
                <w:szCs w:val="20"/>
                <w:lang w:val="ka-GE"/>
              </w:rPr>
              <w:t xml:space="preserve">2) </w:t>
            </w:r>
            <w:r w:rsidRPr="00DA4BCD">
              <w:rPr>
                <w:rFonts w:ascii="Sylfaen" w:hAnsi="Sylfaen"/>
                <w:sz w:val="20"/>
                <w:szCs w:val="20"/>
              </w:rPr>
              <w:t>OSCE</w:t>
            </w:r>
            <w:r w:rsidRPr="00DA4BCD">
              <w:rPr>
                <w:rFonts w:ascii="Sylfaen" w:hAnsi="Sylfaen"/>
                <w:sz w:val="20"/>
                <w:szCs w:val="20"/>
                <w:lang w:val="ka-GE"/>
              </w:rPr>
              <w:t xml:space="preserve"> (ობიექტურად სტრუქტურირებული კლინიკური გამოცდა) გამოცდა -</w:t>
            </w:r>
            <w:r w:rsidRPr="00DA4BCD">
              <w:rPr>
                <w:rFonts w:ascii="Sylfaen" w:hAnsi="Sylfaen"/>
                <w:sz w:val="20"/>
                <w:szCs w:val="20"/>
              </w:rPr>
              <w:t xml:space="preserve"> </w:t>
            </w:r>
            <w:r w:rsidRPr="00DA4BC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DA4BCD">
              <w:rPr>
                <w:rFonts w:ascii="Sylfaen" w:hAnsi="Sylfaen"/>
                <w:sz w:val="20"/>
                <w:szCs w:val="20"/>
              </w:rPr>
              <w:t xml:space="preserve"> </w:t>
            </w:r>
            <w:r w:rsidRPr="00DA4BCD">
              <w:rPr>
                <w:rFonts w:ascii="Sylfaen" w:hAnsi="Sylfaen"/>
                <w:sz w:val="20"/>
                <w:szCs w:val="20"/>
                <w:lang w:val="ka-GE"/>
              </w:rPr>
              <w:t xml:space="preserve">თითო სადგურზე. </w:t>
            </w:r>
            <w:r w:rsidRPr="00DA4BCD">
              <w:rPr>
                <w:rFonts w:ascii="Sylfaen" w:hAnsi="Sylfaen"/>
                <w:sz w:val="20"/>
                <w:szCs w:val="20"/>
              </w:rPr>
              <w:t>OSCE</w:t>
            </w:r>
            <w:r w:rsidRPr="00DA4BCD">
              <w:rPr>
                <w:rFonts w:ascii="Sylfaen" w:hAnsi="Sylfaen"/>
                <w:sz w:val="20"/>
                <w:szCs w:val="20"/>
                <w:lang w:val="ka-GE"/>
              </w:rPr>
              <w:t xml:space="preserve"> გამოცდის შეფასება შეადგენს მაქსიმუმ 20 ქულას</w:t>
            </w:r>
            <w:r w:rsidRPr="00DA4BCD">
              <w:rPr>
                <w:rFonts w:ascii="Sylfaen" w:hAnsi="Sylfaen"/>
                <w:sz w:val="20"/>
                <w:szCs w:val="20"/>
              </w:rPr>
              <w:t>.</w:t>
            </w:r>
            <w:r w:rsidRPr="00DA4BCD">
              <w:rPr>
                <w:rFonts w:ascii="Sylfaen" w:hAnsi="Sylfaen"/>
                <w:sz w:val="20"/>
                <w:szCs w:val="20"/>
                <w:lang w:val="ka-GE"/>
              </w:rPr>
              <w:t xml:space="preserve"> (</w:t>
            </w:r>
            <w:r w:rsidRPr="00DA4BC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DA4BC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DA4BCD">
              <w:rPr>
                <w:rFonts w:ascii="Sylfaen" w:hAnsi="Sylfaen" w:cs="AcadNusx"/>
                <w:b/>
                <w:sz w:val="20"/>
                <w:szCs w:val="20"/>
              </w:rPr>
              <w:t>OSCE</w:t>
            </w:r>
            <w:r w:rsidRPr="00DA4BCD">
              <w:rPr>
                <w:rFonts w:ascii="Sylfaen" w:hAnsi="Sylfaen" w:cs="AcadNusx"/>
                <w:b/>
                <w:sz w:val="20"/>
                <w:szCs w:val="20"/>
                <w:lang w:val="ka-GE"/>
              </w:rPr>
              <w:t>-ს ნაწილისთვის არის 10 ქულა (20-დან)</w:t>
            </w:r>
          </w:p>
          <w:p w14:paraId="37DFB9F0" w14:textId="77777777" w:rsidR="001D52B8" w:rsidRPr="00DA4BCD" w:rsidRDefault="001D52B8" w:rsidP="001D52B8">
            <w:pPr>
              <w:spacing w:line="276" w:lineRule="auto"/>
              <w:jc w:val="both"/>
              <w:rPr>
                <w:rFonts w:ascii="Sylfaen" w:hAnsi="Sylfaen" w:cs="AcadNusx"/>
                <w:b/>
                <w:sz w:val="20"/>
                <w:szCs w:val="20"/>
                <w:lang w:val="ka-GE"/>
              </w:rPr>
            </w:pPr>
            <w:r w:rsidRPr="00DA4BC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1CED0488" w14:textId="77777777" w:rsidR="001D52B8" w:rsidRPr="00DA4BCD" w:rsidRDefault="001D52B8" w:rsidP="001D52B8">
            <w:pPr>
              <w:spacing w:line="276" w:lineRule="auto"/>
              <w:jc w:val="both"/>
              <w:rPr>
                <w:rFonts w:ascii="Sylfaen" w:hAnsi="Sylfaen" w:cs="AcadNusx"/>
                <w:b/>
                <w:sz w:val="20"/>
                <w:szCs w:val="20"/>
                <w:lang w:val="ka-GE"/>
              </w:rPr>
            </w:pPr>
          </w:p>
          <w:p w14:paraId="3BE5C277" w14:textId="77777777" w:rsidR="001D52B8" w:rsidRPr="00DA4BCD" w:rsidRDefault="001D52B8" w:rsidP="00AA5337">
            <w:pPr>
              <w:spacing w:line="360" w:lineRule="auto"/>
              <w:jc w:val="both"/>
              <w:rPr>
                <w:rFonts w:ascii="Sylfaen" w:hAnsi="Sylfaen" w:cs="AcadNusx"/>
                <w:bCs/>
                <w:sz w:val="20"/>
                <w:szCs w:val="20"/>
                <w:lang w:val="ka-GE"/>
              </w:rPr>
            </w:pPr>
            <w:r w:rsidRPr="00DA4BC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78621A61" w14:textId="77777777" w:rsidR="00895C2C" w:rsidRPr="00DA4BCD" w:rsidRDefault="00895C2C" w:rsidP="00AA5337">
            <w:pPr>
              <w:spacing w:line="360" w:lineRule="auto"/>
              <w:jc w:val="both"/>
              <w:rPr>
                <w:rFonts w:ascii="Sylfaen" w:hAnsi="Sylfaen"/>
                <w:sz w:val="20"/>
                <w:szCs w:val="20"/>
                <w:lang w:val="ka-GE"/>
              </w:rPr>
            </w:pPr>
            <w:r w:rsidRPr="00DA4BCD">
              <w:rPr>
                <w:rFonts w:ascii="Sylfaen" w:hAnsi="Sylfaen"/>
                <w:sz w:val="20"/>
                <w:szCs w:val="20"/>
                <w:lang w:val="ka-GE"/>
              </w:rPr>
              <w:t>იმ შემთ</w:t>
            </w:r>
            <w:r w:rsidRPr="00DA4BCD">
              <w:rPr>
                <w:rFonts w:ascii="Sylfaen" w:hAnsi="Sylfaen"/>
                <w:sz w:val="20"/>
                <w:szCs w:val="20"/>
                <w:lang w:val="ka-GE"/>
              </w:rPr>
              <w:softHyphen/>
              <w:t>ხვევაშიც</w:t>
            </w:r>
            <w:r w:rsidRPr="00DA4BCD">
              <w:rPr>
                <w:rFonts w:ascii="Sylfaen" w:hAnsi="Sylfaen"/>
                <w:sz w:val="20"/>
                <w:szCs w:val="20"/>
              </w:rPr>
              <w:t>,</w:t>
            </w:r>
            <w:r w:rsidRPr="00DA4BCD">
              <w:rPr>
                <w:rFonts w:ascii="Sylfaen" w:hAnsi="Sylfaen"/>
                <w:sz w:val="20"/>
                <w:szCs w:val="20"/>
                <w:lang w:val="ka-GE"/>
              </w:rPr>
              <w:t xml:space="preserve"> თუ სტუდენ</w:t>
            </w:r>
            <w:r w:rsidRPr="00DA4BC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DA4BC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7F79053A" w14:textId="669B028F" w:rsidR="00895C2C" w:rsidRPr="00DA4BCD" w:rsidRDefault="00895C2C" w:rsidP="00AA5337">
            <w:pPr>
              <w:spacing w:line="360" w:lineRule="auto"/>
              <w:jc w:val="both"/>
              <w:rPr>
                <w:rFonts w:ascii="Sylfaen" w:hAnsi="Sylfaen"/>
                <w:sz w:val="20"/>
                <w:szCs w:val="20"/>
                <w:lang w:val="ka-GE"/>
              </w:rPr>
            </w:pPr>
            <w:r w:rsidRPr="00DA4BCD">
              <w:rPr>
                <w:rFonts w:ascii="Sylfaen" w:hAnsi="Sylfaen"/>
                <w:sz w:val="20"/>
                <w:szCs w:val="20"/>
                <w:lang w:val="ka-GE"/>
              </w:rPr>
              <w:t>სტუდენტს უფლება აქვს დამატებით გამოცდაზე გავიდეს იმავე</w:t>
            </w:r>
            <w:r w:rsidRPr="00DA4BCD">
              <w:rPr>
                <w:rFonts w:ascii="Sylfaen" w:hAnsi="Sylfaen"/>
                <w:sz w:val="20"/>
                <w:szCs w:val="20"/>
              </w:rPr>
              <w:t xml:space="preserve"> </w:t>
            </w:r>
            <w:r w:rsidRPr="00DA4BCD">
              <w:rPr>
                <w:rFonts w:ascii="Sylfaen" w:hAnsi="Sylfaen"/>
                <w:sz w:val="20"/>
                <w:szCs w:val="20"/>
                <w:lang w:val="ka-GE"/>
              </w:rPr>
              <w:t>სემესტრში (20-21</w:t>
            </w:r>
            <w:r w:rsidRPr="00DA4BCD">
              <w:rPr>
                <w:rFonts w:ascii="Sylfaen" w:hAnsi="Sylfaen"/>
                <w:sz w:val="20"/>
                <w:szCs w:val="20"/>
              </w:rPr>
              <w:t xml:space="preserve"> </w:t>
            </w:r>
            <w:r w:rsidRPr="00DA4BCD">
              <w:rPr>
                <w:rFonts w:ascii="Sylfaen" w:hAnsi="Sylfaen"/>
                <w:sz w:val="20"/>
                <w:szCs w:val="20"/>
                <w:lang w:val="ka-GE"/>
              </w:rPr>
              <w:t>კვირა),</w:t>
            </w:r>
            <w:r w:rsidRPr="00DA4BCD">
              <w:rPr>
                <w:rFonts w:ascii="Sylfaen" w:hAnsi="Sylfaen"/>
                <w:sz w:val="20"/>
                <w:szCs w:val="20"/>
              </w:rPr>
              <w:t xml:space="preserve"> </w:t>
            </w:r>
            <w:r w:rsidRPr="00DA4BCD">
              <w:rPr>
                <w:rFonts w:ascii="Sylfaen" w:hAnsi="Sylfaen"/>
                <w:sz w:val="20"/>
                <w:szCs w:val="20"/>
                <w:lang w:val="ka-GE"/>
              </w:rPr>
              <w:t>დასკვნი</w:t>
            </w:r>
            <w:r w:rsidRPr="00DA4BCD">
              <w:rPr>
                <w:rFonts w:ascii="Sylfaen" w:hAnsi="Sylfaen"/>
                <w:sz w:val="20"/>
                <w:szCs w:val="20"/>
                <w:lang w:val="ka-GE"/>
              </w:rPr>
              <w:softHyphen/>
              <w:t>თი გამოც</w:t>
            </w:r>
            <w:r w:rsidRPr="00DA4BCD">
              <w:rPr>
                <w:rFonts w:ascii="Sylfaen" w:hAnsi="Sylfaen"/>
                <w:sz w:val="20"/>
                <w:szCs w:val="20"/>
                <w:lang w:val="ka-GE"/>
              </w:rPr>
              <w:softHyphen/>
              <w:t>დის შედეგე</w:t>
            </w:r>
            <w:r w:rsidRPr="00DA4BCD">
              <w:rPr>
                <w:rFonts w:ascii="Sylfaen" w:hAnsi="Sylfaen"/>
                <w:sz w:val="20"/>
                <w:szCs w:val="20"/>
                <w:lang w:val="ka-GE"/>
              </w:rPr>
              <w:softHyphen/>
              <w:t>ბის გამოცხადე</w:t>
            </w:r>
            <w:r w:rsidRPr="00DA4BCD">
              <w:rPr>
                <w:rFonts w:ascii="Sylfaen" w:hAnsi="Sylfaen"/>
                <w:sz w:val="20"/>
                <w:szCs w:val="20"/>
                <w:lang w:val="ka-GE"/>
              </w:rPr>
              <w:softHyphen/>
              <w:t>ბიდან არანაკ</w:t>
            </w:r>
            <w:r w:rsidRPr="00DA4BCD">
              <w:rPr>
                <w:rFonts w:ascii="Sylfaen" w:hAnsi="Sylfaen"/>
                <w:sz w:val="20"/>
                <w:szCs w:val="20"/>
                <w:lang w:val="ka-GE"/>
              </w:rPr>
              <w:softHyphen/>
              <w:t>ლებ 5 დღეში.</w:t>
            </w:r>
            <w:bookmarkStart w:id="2" w:name="_GoBack"/>
            <w:bookmarkEnd w:id="2"/>
          </w:p>
        </w:tc>
      </w:tr>
      <w:tr w:rsidR="003B10F6" w:rsidRPr="00DA4BCD" w14:paraId="12BF0C1F" w14:textId="77777777" w:rsidTr="004A16E5">
        <w:tc>
          <w:tcPr>
            <w:tcW w:w="2320" w:type="dxa"/>
          </w:tcPr>
          <w:p w14:paraId="553C3A6F" w14:textId="77777777" w:rsidR="00622366" w:rsidRPr="00DA4BCD" w:rsidRDefault="00622366" w:rsidP="002F0BC3">
            <w:pPr>
              <w:spacing w:line="360" w:lineRule="auto"/>
              <w:rPr>
                <w:rFonts w:ascii="Sylfaen" w:hAnsi="Sylfaen"/>
                <w:b/>
                <w:sz w:val="20"/>
                <w:szCs w:val="20"/>
              </w:rPr>
            </w:pPr>
            <w:proofErr w:type="spellStart"/>
            <w:r w:rsidRPr="00DA4BCD">
              <w:rPr>
                <w:rFonts w:ascii="Sylfaen" w:hAnsi="Sylfaen"/>
                <w:b/>
                <w:sz w:val="20"/>
                <w:szCs w:val="20"/>
              </w:rPr>
              <w:lastRenderedPageBreak/>
              <w:t>ძირითადი</w:t>
            </w:r>
            <w:proofErr w:type="spellEnd"/>
            <w:r w:rsidRPr="00DA4BCD">
              <w:rPr>
                <w:rFonts w:ascii="Sylfaen" w:hAnsi="Sylfaen"/>
                <w:b/>
                <w:sz w:val="20"/>
                <w:szCs w:val="20"/>
              </w:rPr>
              <w:t xml:space="preserve"> </w:t>
            </w:r>
            <w:proofErr w:type="spellStart"/>
            <w:r w:rsidRPr="00DA4BCD">
              <w:rPr>
                <w:rFonts w:ascii="Sylfaen" w:hAnsi="Sylfaen"/>
                <w:b/>
                <w:sz w:val="20"/>
                <w:szCs w:val="20"/>
              </w:rPr>
              <w:t>ლიტერატურა</w:t>
            </w:r>
            <w:proofErr w:type="spellEnd"/>
          </w:p>
        </w:tc>
        <w:tc>
          <w:tcPr>
            <w:tcW w:w="8273" w:type="dxa"/>
          </w:tcPr>
          <w:p w14:paraId="11C70428" w14:textId="77777777" w:rsidR="00877262" w:rsidRPr="00DA4BCD" w:rsidRDefault="00877262" w:rsidP="00D12774">
            <w:pPr>
              <w:pStyle w:val="ListParagraph"/>
              <w:numPr>
                <w:ilvl w:val="0"/>
                <w:numId w:val="13"/>
              </w:numPr>
              <w:autoSpaceDE w:val="0"/>
              <w:autoSpaceDN w:val="0"/>
              <w:adjustRightInd w:val="0"/>
              <w:spacing w:line="360" w:lineRule="auto"/>
              <w:ind w:left="319"/>
              <w:jc w:val="both"/>
              <w:rPr>
                <w:rFonts w:ascii="Sylfaen" w:eastAsia="Times New Roman" w:hAnsi="Sylfaen"/>
                <w:sz w:val="20"/>
                <w:szCs w:val="20"/>
                <w:u w:color="FF0000"/>
              </w:rPr>
            </w:pPr>
            <w:proofErr w:type="spellStart"/>
            <w:r w:rsidRPr="00DA4BCD">
              <w:rPr>
                <w:rFonts w:ascii="Sylfaen" w:eastAsia="Times New Roman" w:hAnsi="Sylfaen"/>
                <w:sz w:val="20"/>
                <w:szCs w:val="20"/>
                <w:u w:color="FF0000"/>
              </w:rPr>
              <w:t>ქაროსანიძე</w:t>
            </w:r>
            <w:proofErr w:type="spellEnd"/>
            <w:r w:rsidRPr="00DA4BCD">
              <w:rPr>
                <w:rFonts w:ascii="Sylfaen" w:eastAsia="Times New Roman" w:hAnsi="Sylfaen"/>
                <w:sz w:val="20"/>
                <w:szCs w:val="20"/>
                <w:u w:color="FF0000"/>
              </w:rPr>
              <w:t xml:space="preserve"> ი., </w:t>
            </w:r>
            <w:proofErr w:type="spellStart"/>
            <w:r w:rsidRPr="00DA4BCD">
              <w:rPr>
                <w:rFonts w:ascii="Sylfaen" w:eastAsia="Times New Roman" w:hAnsi="Sylfaen"/>
                <w:sz w:val="20"/>
                <w:szCs w:val="20"/>
                <w:u w:color="FF0000"/>
              </w:rPr>
              <w:t>გაბუნია</w:t>
            </w:r>
            <w:proofErr w:type="spellEnd"/>
            <w:r w:rsidRPr="00DA4BCD">
              <w:rPr>
                <w:rFonts w:ascii="Sylfaen" w:eastAsia="Times New Roman" w:hAnsi="Sylfaen"/>
                <w:sz w:val="20"/>
                <w:szCs w:val="20"/>
                <w:u w:color="FF0000"/>
              </w:rPr>
              <w:t xml:space="preserve"> თ., </w:t>
            </w:r>
            <w:proofErr w:type="spellStart"/>
            <w:r w:rsidRPr="00DA4BCD">
              <w:rPr>
                <w:rFonts w:ascii="Sylfaen" w:eastAsia="Times New Roman" w:hAnsi="Sylfaen"/>
                <w:sz w:val="20"/>
                <w:szCs w:val="20"/>
                <w:u w:color="FF0000"/>
              </w:rPr>
              <w:t>დობორჯგინიძე</w:t>
            </w:r>
            <w:proofErr w:type="spellEnd"/>
            <w:r w:rsidRPr="00DA4BCD">
              <w:rPr>
                <w:rFonts w:ascii="Sylfaen" w:eastAsia="Times New Roman" w:hAnsi="Sylfaen"/>
                <w:sz w:val="20"/>
                <w:szCs w:val="20"/>
                <w:u w:color="FF0000"/>
              </w:rPr>
              <w:t xml:space="preserve"> ვ. - </w:t>
            </w:r>
            <w:proofErr w:type="spellStart"/>
            <w:r w:rsidRPr="00DA4BCD">
              <w:rPr>
                <w:rFonts w:ascii="Sylfaen" w:eastAsia="Times New Roman" w:hAnsi="Sylfaen"/>
                <w:sz w:val="20"/>
                <w:szCs w:val="20"/>
                <w:u w:color="FF0000"/>
              </w:rPr>
              <w:t>საოჯახო</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მედიცინა</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თბ</w:t>
            </w:r>
            <w:proofErr w:type="spellEnd"/>
            <w:r w:rsidRPr="00DA4BCD">
              <w:rPr>
                <w:rFonts w:ascii="Sylfaen" w:eastAsia="Times New Roman" w:hAnsi="Sylfaen"/>
                <w:sz w:val="20"/>
                <w:szCs w:val="20"/>
                <w:u w:color="FF0000"/>
              </w:rPr>
              <w:t xml:space="preserve">., 2001 წ. </w:t>
            </w:r>
            <w:proofErr w:type="spellStart"/>
            <w:r w:rsidRPr="00DA4BCD">
              <w:rPr>
                <w:rFonts w:ascii="Sylfaen" w:eastAsia="Times New Roman" w:hAnsi="Sylfaen"/>
                <w:sz w:val="20"/>
                <w:szCs w:val="20"/>
                <w:u w:color="FF0000"/>
              </w:rPr>
              <w:t>წიგნი</w:t>
            </w:r>
            <w:proofErr w:type="spellEnd"/>
          </w:p>
          <w:p w14:paraId="1AF73B70" w14:textId="77777777" w:rsidR="00877262" w:rsidRPr="00DA4BCD" w:rsidRDefault="00877262" w:rsidP="00D12774">
            <w:pPr>
              <w:pStyle w:val="ListParagraph"/>
              <w:numPr>
                <w:ilvl w:val="0"/>
                <w:numId w:val="13"/>
              </w:numPr>
              <w:autoSpaceDE w:val="0"/>
              <w:autoSpaceDN w:val="0"/>
              <w:adjustRightInd w:val="0"/>
              <w:spacing w:line="360" w:lineRule="auto"/>
              <w:ind w:left="319" w:hanging="283"/>
              <w:jc w:val="both"/>
              <w:rPr>
                <w:rFonts w:ascii="Sylfaen" w:eastAsia="Times New Roman" w:hAnsi="Sylfaen"/>
                <w:sz w:val="20"/>
                <w:szCs w:val="20"/>
                <w:u w:color="FF0000"/>
              </w:rPr>
            </w:pPr>
            <w:proofErr w:type="spellStart"/>
            <w:r w:rsidRPr="00DA4BCD">
              <w:rPr>
                <w:rFonts w:ascii="Sylfaen" w:eastAsia="Times New Roman" w:hAnsi="Sylfaen"/>
                <w:sz w:val="20"/>
                <w:szCs w:val="20"/>
                <w:u w:color="FF0000"/>
              </w:rPr>
              <w:t>საოჯახო</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მედიცინის</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ეროვნული</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ცენტრი-კლინიკური</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ეპიდემიოლოგია</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ელ-ვერსია</w:t>
            </w:r>
            <w:proofErr w:type="spellEnd"/>
          </w:p>
          <w:p w14:paraId="19B0076A" w14:textId="77777777" w:rsidR="00877262" w:rsidRPr="00DA4BCD" w:rsidRDefault="00877262" w:rsidP="00D12774">
            <w:pPr>
              <w:pStyle w:val="ListParagraph"/>
              <w:numPr>
                <w:ilvl w:val="0"/>
                <w:numId w:val="13"/>
              </w:numPr>
              <w:autoSpaceDE w:val="0"/>
              <w:autoSpaceDN w:val="0"/>
              <w:adjustRightInd w:val="0"/>
              <w:spacing w:line="360" w:lineRule="auto"/>
              <w:ind w:left="319" w:hanging="283"/>
              <w:jc w:val="both"/>
              <w:rPr>
                <w:rFonts w:ascii="Sylfaen" w:eastAsia="Times New Roman" w:hAnsi="Sylfaen"/>
                <w:sz w:val="20"/>
                <w:szCs w:val="20"/>
                <w:u w:color="FF0000"/>
              </w:rPr>
            </w:pPr>
            <w:proofErr w:type="spellStart"/>
            <w:r w:rsidRPr="00DA4BCD">
              <w:rPr>
                <w:rFonts w:ascii="Sylfaen" w:eastAsia="Times New Roman" w:hAnsi="Sylfaen"/>
                <w:sz w:val="20"/>
                <w:szCs w:val="20"/>
                <w:u w:color="FF0000"/>
              </w:rPr>
              <w:t>ტატიშვილი</w:t>
            </w:r>
            <w:proofErr w:type="spellEnd"/>
            <w:r w:rsidRPr="00DA4BCD">
              <w:rPr>
                <w:rFonts w:ascii="Sylfaen" w:eastAsia="Times New Roman" w:hAnsi="Sylfaen"/>
                <w:sz w:val="20"/>
                <w:szCs w:val="20"/>
                <w:u w:color="FF0000"/>
              </w:rPr>
              <w:t xml:space="preserve"> ნ., </w:t>
            </w:r>
            <w:proofErr w:type="spellStart"/>
            <w:r w:rsidRPr="00DA4BCD">
              <w:rPr>
                <w:rFonts w:ascii="Sylfaen" w:eastAsia="Times New Roman" w:hAnsi="Sylfaen"/>
                <w:sz w:val="20"/>
                <w:szCs w:val="20"/>
                <w:u w:color="FF0000"/>
              </w:rPr>
              <w:t>სიმონია</w:t>
            </w:r>
            <w:proofErr w:type="spellEnd"/>
            <w:r w:rsidRPr="00DA4BCD">
              <w:rPr>
                <w:rFonts w:ascii="Sylfaen" w:eastAsia="Times New Roman" w:hAnsi="Sylfaen"/>
                <w:sz w:val="20"/>
                <w:szCs w:val="20"/>
                <w:u w:color="FF0000"/>
              </w:rPr>
              <w:t xml:space="preserve"> გ. - </w:t>
            </w:r>
            <w:proofErr w:type="spellStart"/>
            <w:r w:rsidRPr="00DA4BCD">
              <w:rPr>
                <w:rFonts w:ascii="Sylfaen" w:eastAsia="Times New Roman" w:hAnsi="Sylfaen"/>
                <w:sz w:val="20"/>
                <w:szCs w:val="20"/>
                <w:u w:color="FF0000"/>
              </w:rPr>
              <w:t>შინაგანი</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სნეულებანი</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თბ</w:t>
            </w:r>
            <w:proofErr w:type="spellEnd"/>
            <w:r w:rsidRPr="00DA4BCD">
              <w:rPr>
                <w:rFonts w:ascii="Sylfaen" w:eastAsia="Times New Roman" w:hAnsi="Sylfaen"/>
                <w:sz w:val="20"/>
                <w:szCs w:val="20"/>
                <w:u w:color="FF0000"/>
              </w:rPr>
              <w:t>., 2002 წ.</w:t>
            </w:r>
          </w:p>
          <w:p w14:paraId="11192B2D" w14:textId="77777777" w:rsidR="00877262" w:rsidRPr="00DA4BCD" w:rsidRDefault="00877262" w:rsidP="00D12774">
            <w:pPr>
              <w:pStyle w:val="ListParagraph"/>
              <w:numPr>
                <w:ilvl w:val="0"/>
                <w:numId w:val="13"/>
              </w:numPr>
              <w:autoSpaceDE w:val="0"/>
              <w:autoSpaceDN w:val="0"/>
              <w:adjustRightInd w:val="0"/>
              <w:spacing w:line="360" w:lineRule="auto"/>
              <w:ind w:left="319" w:hanging="283"/>
              <w:jc w:val="both"/>
              <w:rPr>
                <w:rFonts w:ascii="Sylfaen" w:eastAsia="Times New Roman" w:hAnsi="Sylfaen"/>
                <w:sz w:val="20"/>
                <w:szCs w:val="20"/>
                <w:u w:color="FF0000"/>
              </w:rPr>
            </w:pPr>
            <w:proofErr w:type="spellStart"/>
            <w:r w:rsidRPr="00DA4BCD">
              <w:rPr>
                <w:rFonts w:ascii="Sylfaen" w:eastAsia="Times New Roman" w:hAnsi="Sylfaen"/>
                <w:sz w:val="20"/>
                <w:szCs w:val="20"/>
                <w:u w:color="FF0000"/>
              </w:rPr>
              <w:t>რედ</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ალადაშვილი</w:t>
            </w:r>
            <w:proofErr w:type="spellEnd"/>
            <w:r w:rsidRPr="00DA4BCD">
              <w:rPr>
                <w:rFonts w:ascii="Sylfaen" w:eastAsia="Times New Roman" w:hAnsi="Sylfaen"/>
                <w:sz w:val="20"/>
                <w:szCs w:val="20"/>
                <w:u w:color="FF0000"/>
              </w:rPr>
              <w:t xml:space="preserve"> ვ. - </w:t>
            </w:r>
            <w:proofErr w:type="spellStart"/>
            <w:r w:rsidRPr="00DA4BCD">
              <w:rPr>
                <w:rFonts w:ascii="Sylfaen" w:eastAsia="Times New Roman" w:hAnsi="Sylfaen"/>
                <w:sz w:val="20"/>
                <w:szCs w:val="20"/>
                <w:u w:color="FF0000"/>
              </w:rPr>
              <w:t>საოჯახო</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მედიცინა</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თბ</w:t>
            </w:r>
            <w:proofErr w:type="spellEnd"/>
            <w:r w:rsidRPr="00DA4BCD">
              <w:rPr>
                <w:rFonts w:ascii="Sylfaen" w:eastAsia="Times New Roman" w:hAnsi="Sylfaen"/>
                <w:sz w:val="20"/>
                <w:szCs w:val="20"/>
                <w:u w:color="FF0000"/>
              </w:rPr>
              <w:t>., 1991 წ.</w:t>
            </w:r>
          </w:p>
          <w:p w14:paraId="0D9A23A2" w14:textId="77777777" w:rsidR="00877262" w:rsidRPr="00DA4BCD" w:rsidRDefault="00877262" w:rsidP="00D12774">
            <w:pPr>
              <w:pStyle w:val="ListParagraph"/>
              <w:numPr>
                <w:ilvl w:val="0"/>
                <w:numId w:val="13"/>
              </w:numPr>
              <w:autoSpaceDE w:val="0"/>
              <w:autoSpaceDN w:val="0"/>
              <w:adjustRightInd w:val="0"/>
              <w:spacing w:line="360" w:lineRule="auto"/>
              <w:ind w:left="319" w:hanging="283"/>
              <w:jc w:val="both"/>
              <w:rPr>
                <w:rFonts w:ascii="Sylfaen" w:eastAsia="Times New Roman" w:hAnsi="Sylfaen"/>
                <w:sz w:val="20"/>
                <w:szCs w:val="20"/>
                <w:u w:color="FF0000"/>
              </w:rPr>
            </w:pPr>
            <w:proofErr w:type="spellStart"/>
            <w:r w:rsidRPr="00DA4BCD">
              <w:rPr>
                <w:rFonts w:ascii="Sylfaen" w:eastAsia="Times New Roman" w:hAnsi="Sylfaen"/>
                <w:sz w:val="20"/>
                <w:szCs w:val="20"/>
                <w:u w:color="FF0000"/>
              </w:rPr>
              <w:t>თურმანაული</w:t>
            </w:r>
            <w:proofErr w:type="spellEnd"/>
            <w:r w:rsidRPr="00DA4BCD">
              <w:rPr>
                <w:rFonts w:ascii="Sylfaen" w:eastAsia="Times New Roman" w:hAnsi="Sylfaen"/>
                <w:sz w:val="20"/>
                <w:szCs w:val="20"/>
                <w:u w:color="FF0000"/>
              </w:rPr>
              <w:t xml:space="preserve"> გ. - </w:t>
            </w:r>
            <w:proofErr w:type="spellStart"/>
            <w:r w:rsidRPr="00DA4BCD">
              <w:rPr>
                <w:rFonts w:ascii="Sylfaen" w:eastAsia="Times New Roman" w:hAnsi="Sylfaen"/>
                <w:sz w:val="20"/>
                <w:szCs w:val="20"/>
                <w:u w:color="FF0000"/>
              </w:rPr>
              <w:t>ოჯახის</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ექიმის</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ცნობარი</w:t>
            </w:r>
            <w:proofErr w:type="spellEnd"/>
            <w:r w:rsidRPr="00DA4BCD">
              <w:rPr>
                <w:rFonts w:ascii="Sylfaen" w:eastAsia="Times New Roman" w:hAnsi="Sylfaen"/>
                <w:sz w:val="20"/>
                <w:szCs w:val="20"/>
                <w:u w:color="FF0000"/>
              </w:rPr>
              <w:t xml:space="preserve">. </w:t>
            </w:r>
            <w:proofErr w:type="spellStart"/>
            <w:r w:rsidRPr="00DA4BCD">
              <w:rPr>
                <w:rFonts w:ascii="Sylfaen" w:eastAsia="Times New Roman" w:hAnsi="Sylfaen"/>
                <w:sz w:val="20"/>
                <w:szCs w:val="20"/>
                <w:u w:color="FF0000"/>
              </w:rPr>
              <w:t>თბ</w:t>
            </w:r>
            <w:proofErr w:type="spellEnd"/>
            <w:r w:rsidRPr="00DA4BCD">
              <w:rPr>
                <w:rFonts w:ascii="Sylfaen" w:eastAsia="Times New Roman" w:hAnsi="Sylfaen"/>
                <w:sz w:val="20"/>
                <w:szCs w:val="20"/>
                <w:u w:color="FF0000"/>
              </w:rPr>
              <w:t>., 2007 წ.</w:t>
            </w:r>
          </w:p>
          <w:p w14:paraId="6D55BFDC" w14:textId="2695A87B" w:rsidR="00877262" w:rsidRPr="00DA4BCD" w:rsidRDefault="00877262" w:rsidP="00D12774">
            <w:pPr>
              <w:pStyle w:val="ListParagraph"/>
              <w:numPr>
                <w:ilvl w:val="0"/>
                <w:numId w:val="13"/>
              </w:numPr>
              <w:autoSpaceDE w:val="0"/>
              <w:autoSpaceDN w:val="0"/>
              <w:adjustRightInd w:val="0"/>
              <w:spacing w:line="360" w:lineRule="auto"/>
              <w:ind w:left="319" w:hanging="283"/>
              <w:jc w:val="both"/>
              <w:rPr>
                <w:rFonts w:ascii="Sylfaen" w:eastAsia="Times New Roman" w:hAnsi="Sylfaen"/>
                <w:sz w:val="20"/>
                <w:szCs w:val="20"/>
                <w:u w:color="FF0000"/>
              </w:rPr>
            </w:pPr>
            <w:proofErr w:type="spellStart"/>
            <w:r w:rsidRPr="00DA4BCD">
              <w:rPr>
                <w:rFonts w:ascii="Sylfaen" w:hAnsi="Sylfaen"/>
                <w:sz w:val="20"/>
                <w:szCs w:val="20"/>
                <w:shd w:val="clear" w:color="auto" w:fill="FFFFFF"/>
              </w:rPr>
              <w:t>Rakel</w:t>
            </w:r>
            <w:proofErr w:type="spellEnd"/>
            <w:r w:rsidRPr="00DA4BCD">
              <w:rPr>
                <w:rFonts w:ascii="Sylfaen" w:hAnsi="Sylfaen"/>
                <w:sz w:val="20"/>
                <w:szCs w:val="20"/>
                <w:shd w:val="clear" w:color="auto" w:fill="FFFFFF"/>
              </w:rPr>
              <w:t xml:space="preserve"> R.E., </w:t>
            </w:r>
            <w:proofErr w:type="spellStart"/>
            <w:r w:rsidRPr="00DA4BCD">
              <w:rPr>
                <w:rFonts w:ascii="Sylfaen" w:hAnsi="Sylfaen"/>
                <w:sz w:val="20"/>
                <w:szCs w:val="20"/>
                <w:shd w:val="clear" w:color="auto" w:fill="FFFFFF"/>
              </w:rPr>
              <w:t>Rakel</w:t>
            </w:r>
            <w:proofErr w:type="spellEnd"/>
            <w:r w:rsidRPr="00DA4BCD">
              <w:rPr>
                <w:rFonts w:ascii="Sylfaen" w:hAnsi="Sylfaen"/>
                <w:sz w:val="20"/>
                <w:szCs w:val="20"/>
                <w:shd w:val="clear" w:color="auto" w:fill="FFFFFF"/>
              </w:rPr>
              <w:t xml:space="preserve"> D. P.- Textbook of Family Medicine. 2016.</w:t>
            </w:r>
          </w:p>
          <w:p w14:paraId="566D40C9" w14:textId="4C4F42BA" w:rsidR="00446F8A" w:rsidRPr="00DA4BCD" w:rsidRDefault="00446F8A" w:rsidP="00D12774">
            <w:pPr>
              <w:pStyle w:val="ListParagraph"/>
              <w:numPr>
                <w:ilvl w:val="0"/>
                <w:numId w:val="13"/>
              </w:numPr>
              <w:autoSpaceDE w:val="0"/>
              <w:autoSpaceDN w:val="0"/>
              <w:adjustRightInd w:val="0"/>
              <w:spacing w:line="360" w:lineRule="auto"/>
              <w:ind w:left="319" w:hanging="283"/>
              <w:jc w:val="both"/>
              <w:rPr>
                <w:rFonts w:ascii="Sylfaen" w:eastAsia="Times New Roman" w:hAnsi="Sylfaen"/>
                <w:sz w:val="20"/>
                <w:szCs w:val="20"/>
                <w:u w:color="FF0000"/>
              </w:rPr>
            </w:pPr>
            <w:r w:rsidRPr="00DA4BCD">
              <w:rPr>
                <w:rFonts w:ascii="Sylfaen" w:hAnsi="Sylfaen"/>
                <w:sz w:val="20"/>
                <w:szCs w:val="20"/>
              </w:rPr>
              <w:t xml:space="preserve">Philip D. Sloane, </w:t>
            </w:r>
            <w:proofErr w:type="spellStart"/>
            <w:r w:rsidRPr="00DA4BCD">
              <w:rPr>
                <w:rFonts w:ascii="Sylfaen" w:hAnsi="Sylfaen"/>
                <w:sz w:val="20"/>
                <w:szCs w:val="20"/>
              </w:rPr>
              <w:t>Slatt</w:t>
            </w:r>
            <w:proofErr w:type="spellEnd"/>
            <w:r w:rsidRPr="00DA4BCD">
              <w:rPr>
                <w:rFonts w:ascii="Sylfaen" w:hAnsi="Sylfaen"/>
                <w:sz w:val="20"/>
                <w:szCs w:val="20"/>
              </w:rPr>
              <w:t xml:space="preserve"> L.M. and </w:t>
            </w:r>
            <w:proofErr w:type="spellStart"/>
            <w:r w:rsidRPr="00DA4BCD">
              <w:rPr>
                <w:rFonts w:ascii="Sylfaen" w:hAnsi="Sylfaen"/>
                <w:sz w:val="20"/>
                <w:szCs w:val="20"/>
              </w:rPr>
              <w:t>oth</w:t>
            </w:r>
            <w:proofErr w:type="spellEnd"/>
            <w:r w:rsidRPr="00DA4BCD">
              <w:rPr>
                <w:rFonts w:ascii="Sylfaen" w:hAnsi="Sylfaen"/>
                <w:sz w:val="20"/>
                <w:szCs w:val="20"/>
              </w:rPr>
              <w:t>. - Essentials of family medicine</w:t>
            </w:r>
            <w:r w:rsidR="00C12A86" w:rsidRPr="00DA4BCD">
              <w:rPr>
                <w:rFonts w:ascii="Sylfaen" w:hAnsi="Sylfaen"/>
                <w:sz w:val="20"/>
                <w:szCs w:val="20"/>
              </w:rPr>
              <w:t>, 6</w:t>
            </w:r>
            <w:r w:rsidR="00C12A86" w:rsidRPr="00DA4BCD">
              <w:rPr>
                <w:rFonts w:ascii="Sylfaen" w:hAnsi="Sylfaen"/>
                <w:sz w:val="20"/>
                <w:szCs w:val="20"/>
                <w:vertAlign w:val="superscript"/>
              </w:rPr>
              <w:t>th</w:t>
            </w:r>
            <w:r w:rsidR="00C12A86" w:rsidRPr="00DA4BCD">
              <w:rPr>
                <w:rFonts w:ascii="Sylfaen" w:hAnsi="Sylfaen"/>
                <w:sz w:val="20"/>
                <w:szCs w:val="20"/>
              </w:rPr>
              <w:t xml:space="preserve"> edition, 2012</w:t>
            </w:r>
          </w:p>
          <w:p w14:paraId="6737A0EF" w14:textId="6269291D" w:rsidR="00B06069" w:rsidRPr="00DA4BCD" w:rsidRDefault="00877262" w:rsidP="00D12774">
            <w:pPr>
              <w:pStyle w:val="ListParagraph"/>
              <w:numPr>
                <w:ilvl w:val="0"/>
                <w:numId w:val="13"/>
              </w:numPr>
              <w:shd w:val="clear" w:color="auto" w:fill="FFFFFF"/>
              <w:rPr>
                <w:rFonts w:ascii="Sylfaen" w:hAnsi="Sylfaen"/>
                <w:sz w:val="20"/>
                <w:szCs w:val="20"/>
                <w:shd w:val="clear" w:color="auto" w:fill="FFFFFF"/>
              </w:rPr>
            </w:pPr>
            <w:proofErr w:type="spellStart"/>
            <w:r w:rsidRPr="00DA4BCD">
              <w:rPr>
                <w:rFonts w:ascii="Sylfaen" w:hAnsi="Sylfaen"/>
                <w:sz w:val="20"/>
                <w:szCs w:val="20"/>
                <w:shd w:val="clear" w:color="auto" w:fill="FFFFFF"/>
              </w:rPr>
              <w:t>Usatine</w:t>
            </w:r>
            <w:proofErr w:type="spellEnd"/>
            <w:r w:rsidRPr="00DA4BCD">
              <w:rPr>
                <w:rFonts w:ascii="Sylfaen" w:hAnsi="Sylfaen"/>
                <w:sz w:val="20"/>
                <w:szCs w:val="20"/>
                <w:shd w:val="clear" w:color="auto" w:fill="FFFFFF"/>
              </w:rPr>
              <w:t xml:space="preserve"> R.P. - The Color Atlas and Synopsis of Family Medicine. 2019.</w:t>
            </w:r>
          </w:p>
          <w:p w14:paraId="7DDC97F8" w14:textId="30338786" w:rsidR="00B06069" w:rsidRPr="00DA4BCD" w:rsidRDefault="00B06069" w:rsidP="00D12774">
            <w:pPr>
              <w:pStyle w:val="ListParagraph"/>
              <w:numPr>
                <w:ilvl w:val="0"/>
                <w:numId w:val="13"/>
              </w:numPr>
              <w:shd w:val="clear" w:color="auto" w:fill="FFFFFF"/>
              <w:rPr>
                <w:rFonts w:ascii="Sylfaen" w:hAnsi="Sylfaen"/>
                <w:sz w:val="20"/>
                <w:szCs w:val="20"/>
              </w:rPr>
            </w:pPr>
            <w:r w:rsidRPr="00DA4BCD">
              <w:rPr>
                <w:rFonts w:ascii="Sylfaen" w:eastAsia="MS Mincho" w:hAnsi="Sylfaen"/>
                <w:sz w:val="20"/>
                <w:szCs w:val="20"/>
              </w:rPr>
              <w:t xml:space="preserve">Papadakis M., McPhee S.J., </w:t>
            </w:r>
            <w:proofErr w:type="spellStart"/>
            <w:r w:rsidRPr="00DA4BCD">
              <w:rPr>
                <w:rFonts w:ascii="Sylfaen" w:eastAsia="MS Mincho" w:hAnsi="Sylfaen"/>
                <w:sz w:val="20"/>
                <w:szCs w:val="20"/>
              </w:rPr>
              <w:t>Rabow</w:t>
            </w:r>
            <w:proofErr w:type="spellEnd"/>
            <w:r w:rsidRPr="00DA4BCD">
              <w:rPr>
                <w:rFonts w:ascii="Sylfaen" w:eastAsia="MS Mincho" w:hAnsi="Sylfaen"/>
                <w:sz w:val="20"/>
                <w:szCs w:val="20"/>
              </w:rPr>
              <w:t xml:space="preserve"> M.W.- CURRENT Medical Diagnosis and Treatment. 61-st ed., 2022.  </w:t>
            </w:r>
          </w:p>
        </w:tc>
      </w:tr>
      <w:tr w:rsidR="003B10F6" w:rsidRPr="00DA4BCD" w14:paraId="1C2BA344" w14:textId="77777777" w:rsidTr="004A16E5">
        <w:tc>
          <w:tcPr>
            <w:tcW w:w="2320" w:type="dxa"/>
          </w:tcPr>
          <w:p w14:paraId="4640B197" w14:textId="77777777" w:rsidR="00622366" w:rsidRPr="00DA4BCD" w:rsidRDefault="00622366" w:rsidP="002F0BC3">
            <w:pPr>
              <w:spacing w:line="360" w:lineRule="auto"/>
              <w:rPr>
                <w:rFonts w:ascii="Sylfaen" w:hAnsi="Sylfaen"/>
                <w:b/>
                <w:sz w:val="20"/>
                <w:szCs w:val="20"/>
              </w:rPr>
            </w:pPr>
          </w:p>
          <w:p w14:paraId="3AE9CDC4" w14:textId="77777777" w:rsidR="00622366" w:rsidRPr="00DA4BCD" w:rsidRDefault="00622366" w:rsidP="002F0BC3">
            <w:pPr>
              <w:spacing w:line="360" w:lineRule="auto"/>
              <w:rPr>
                <w:rFonts w:ascii="Sylfaen" w:hAnsi="Sylfaen"/>
                <w:b/>
                <w:sz w:val="20"/>
                <w:szCs w:val="20"/>
              </w:rPr>
            </w:pPr>
            <w:proofErr w:type="spellStart"/>
            <w:r w:rsidRPr="00DA4BCD">
              <w:rPr>
                <w:rFonts w:ascii="Sylfaen" w:hAnsi="Sylfaen"/>
                <w:b/>
                <w:sz w:val="20"/>
                <w:szCs w:val="20"/>
              </w:rPr>
              <w:t>დამხმარე</w:t>
            </w:r>
            <w:proofErr w:type="spellEnd"/>
            <w:r w:rsidRPr="00DA4BCD">
              <w:rPr>
                <w:rFonts w:ascii="Sylfaen" w:hAnsi="Sylfaen"/>
                <w:b/>
                <w:sz w:val="20"/>
                <w:szCs w:val="20"/>
              </w:rPr>
              <w:t xml:space="preserve"> </w:t>
            </w:r>
            <w:proofErr w:type="spellStart"/>
            <w:r w:rsidRPr="00DA4BCD">
              <w:rPr>
                <w:rFonts w:ascii="Sylfaen" w:hAnsi="Sylfaen"/>
                <w:b/>
                <w:sz w:val="20"/>
                <w:szCs w:val="20"/>
              </w:rPr>
              <w:t>ლიტერატურა</w:t>
            </w:r>
            <w:proofErr w:type="spellEnd"/>
          </w:p>
          <w:p w14:paraId="36879EDD" w14:textId="77777777" w:rsidR="00622366" w:rsidRPr="00DA4BCD" w:rsidRDefault="00622366" w:rsidP="002F0BC3">
            <w:pPr>
              <w:spacing w:line="360" w:lineRule="auto"/>
              <w:rPr>
                <w:rFonts w:ascii="Sylfaen" w:hAnsi="Sylfaen"/>
                <w:b/>
                <w:sz w:val="20"/>
                <w:szCs w:val="20"/>
              </w:rPr>
            </w:pPr>
          </w:p>
        </w:tc>
        <w:tc>
          <w:tcPr>
            <w:tcW w:w="8273" w:type="dxa"/>
          </w:tcPr>
          <w:p w14:paraId="500D211C" w14:textId="77777777" w:rsidR="006167A8" w:rsidRPr="00DA4BCD" w:rsidRDefault="006167A8" w:rsidP="006167A8">
            <w:pPr>
              <w:shd w:val="clear" w:color="auto" w:fill="FFFFFF"/>
              <w:jc w:val="both"/>
              <w:rPr>
                <w:rFonts w:ascii="Sylfaen" w:hAnsi="Sylfaen"/>
                <w:sz w:val="20"/>
                <w:szCs w:val="20"/>
                <w:lang w:val="ka-GE"/>
              </w:rPr>
            </w:pPr>
            <w:r w:rsidRPr="00DA4BCD">
              <w:rPr>
                <w:rFonts w:ascii="Sylfaen" w:hAnsi="Sylfaen"/>
                <w:sz w:val="20"/>
                <w:szCs w:val="20"/>
                <w:lang w:val="ka-GE"/>
              </w:rPr>
              <w:t>1.ტატიშვილი ნ., სიმონია გ. - შინაგანი სნეულებანი. თბ., 2002 წ.</w:t>
            </w:r>
          </w:p>
          <w:p w14:paraId="22BC11EE" w14:textId="77777777" w:rsidR="006167A8" w:rsidRPr="00DA4BCD" w:rsidRDefault="006167A8" w:rsidP="006167A8">
            <w:pPr>
              <w:shd w:val="clear" w:color="auto" w:fill="FFFFFF"/>
              <w:jc w:val="both"/>
              <w:rPr>
                <w:rFonts w:ascii="Sylfaen" w:hAnsi="Sylfaen"/>
                <w:sz w:val="20"/>
                <w:szCs w:val="20"/>
                <w:lang w:val="ka-GE"/>
              </w:rPr>
            </w:pPr>
            <w:r w:rsidRPr="00DA4BCD">
              <w:rPr>
                <w:rFonts w:ascii="Sylfaen" w:hAnsi="Sylfaen"/>
                <w:sz w:val="20"/>
                <w:szCs w:val="20"/>
                <w:lang w:val="ka-GE"/>
              </w:rPr>
              <w:t>2. რედ. ალადაშვილი ვ. - საოჯახო მედიცინა. თბ., 1991 წ.</w:t>
            </w:r>
          </w:p>
          <w:p w14:paraId="24089A60" w14:textId="77777777" w:rsidR="006167A8" w:rsidRPr="00DA4BCD" w:rsidRDefault="006167A8" w:rsidP="006167A8">
            <w:pPr>
              <w:shd w:val="clear" w:color="auto" w:fill="FFFFFF"/>
              <w:jc w:val="both"/>
              <w:rPr>
                <w:rFonts w:ascii="Sylfaen" w:hAnsi="Sylfaen"/>
                <w:sz w:val="20"/>
                <w:szCs w:val="20"/>
                <w:lang w:val="ka-GE"/>
              </w:rPr>
            </w:pPr>
            <w:r w:rsidRPr="00DA4BCD">
              <w:rPr>
                <w:rFonts w:ascii="Sylfaen" w:hAnsi="Sylfaen"/>
                <w:sz w:val="20"/>
                <w:szCs w:val="20"/>
                <w:lang w:val="ka-GE"/>
              </w:rPr>
              <w:t>3.თურმანაული გ. - ოჯახის ექიმის ცნობარი. თბ., 2007 წ.</w:t>
            </w:r>
          </w:p>
          <w:p w14:paraId="79171037" w14:textId="77777777" w:rsidR="006167A8" w:rsidRPr="00DA4BCD" w:rsidRDefault="006167A8" w:rsidP="006167A8">
            <w:pPr>
              <w:shd w:val="clear" w:color="auto" w:fill="FFFFFF"/>
              <w:jc w:val="both"/>
              <w:rPr>
                <w:rFonts w:ascii="Sylfaen" w:hAnsi="Sylfaen"/>
                <w:sz w:val="20"/>
                <w:szCs w:val="20"/>
                <w:lang w:val="ka-GE"/>
              </w:rPr>
            </w:pPr>
          </w:p>
          <w:p w14:paraId="04D608CB" w14:textId="77777777" w:rsidR="006167A8" w:rsidRPr="00DA4BCD" w:rsidRDefault="006167A8" w:rsidP="006167A8">
            <w:pPr>
              <w:shd w:val="clear" w:color="auto" w:fill="FFFFFF"/>
              <w:jc w:val="both"/>
              <w:rPr>
                <w:rFonts w:ascii="Sylfaen" w:hAnsi="Sylfaen"/>
                <w:b/>
                <w:sz w:val="20"/>
                <w:szCs w:val="20"/>
                <w:lang w:val="ka-GE"/>
              </w:rPr>
            </w:pPr>
            <w:r w:rsidRPr="00DA4BCD">
              <w:rPr>
                <w:rFonts w:ascii="Sylfaen" w:hAnsi="Sylfaen"/>
                <w:b/>
                <w:sz w:val="20"/>
                <w:szCs w:val="20"/>
                <w:lang w:val="ka-GE"/>
              </w:rPr>
              <w:t xml:space="preserve">           ელექტრონული წიგნები:</w:t>
            </w:r>
          </w:p>
          <w:p w14:paraId="221BFC22" w14:textId="77777777" w:rsidR="006167A8" w:rsidRPr="00DA4BCD" w:rsidRDefault="006167A8" w:rsidP="00D12774">
            <w:pPr>
              <w:pStyle w:val="ListParagraph"/>
              <w:numPr>
                <w:ilvl w:val="0"/>
                <w:numId w:val="4"/>
              </w:numPr>
              <w:spacing w:after="200"/>
              <w:rPr>
                <w:rFonts w:ascii="Sylfaen" w:hAnsi="Sylfaen"/>
                <w:sz w:val="20"/>
                <w:szCs w:val="20"/>
              </w:rPr>
            </w:pPr>
            <w:r w:rsidRPr="00DA4BCD">
              <w:rPr>
                <w:rFonts w:ascii="Sylfaen" w:hAnsi="Sylfaen"/>
                <w:sz w:val="20"/>
                <w:szCs w:val="20"/>
              </w:rPr>
              <w:t>Ed. P. Kumar, M. Clark - Clinical Medicine, 7</w:t>
            </w:r>
            <w:r w:rsidRPr="00DA4BCD">
              <w:rPr>
                <w:rFonts w:ascii="Sylfaen" w:hAnsi="Sylfaen"/>
                <w:sz w:val="20"/>
                <w:szCs w:val="20"/>
                <w:vertAlign w:val="superscript"/>
              </w:rPr>
              <w:t>th</w:t>
            </w:r>
            <w:r w:rsidRPr="00DA4BCD">
              <w:rPr>
                <w:rFonts w:ascii="Sylfaen" w:hAnsi="Sylfaen"/>
                <w:sz w:val="20"/>
                <w:szCs w:val="20"/>
              </w:rPr>
              <w:t xml:space="preserve"> edition, Elsevier ltd, 2009</w:t>
            </w:r>
          </w:p>
          <w:p w14:paraId="03883A27" w14:textId="24E76377" w:rsidR="00622366" w:rsidRPr="00DA4BCD" w:rsidRDefault="006167A8" w:rsidP="00D12774">
            <w:pPr>
              <w:pStyle w:val="ListParagraph"/>
              <w:numPr>
                <w:ilvl w:val="0"/>
                <w:numId w:val="4"/>
              </w:numPr>
              <w:spacing w:after="200"/>
              <w:rPr>
                <w:rFonts w:ascii="Sylfaen" w:hAnsi="Sylfaen"/>
                <w:sz w:val="20"/>
                <w:szCs w:val="20"/>
              </w:rPr>
            </w:pPr>
            <w:proofErr w:type="spellStart"/>
            <w:r w:rsidRPr="00DA4BCD">
              <w:rPr>
                <w:rFonts w:ascii="Sylfaen" w:hAnsi="Sylfaen"/>
                <w:sz w:val="20"/>
                <w:szCs w:val="20"/>
              </w:rPr>
              <w:lastRenderedPageBreak/>
              <w:t>Fauci</w:t>
            </w:r>
            <w:proofErr w:type="spellEnd"/>
            <w:r w:rsidRPr="00DA4BCD">
              <w:rPr>
                <w:rFonts w:ascii="Sylfaen" w:hAnsi="Sylfaen"/>
                <w:sz w:val="20"/>
                <w:szCs w:val="20"/>
              </w:rPr>
              <w:t xml:space="preserve"> - Harrison’s Principle of Internal Medicine, 17</w:t>
            </w:r>
            <w:proofErr w:type="gramStart"/>
            <w:r w:rsidRPr="00DA4BCD">
              <w:rPr>
                <w:rFonts w:ascii="Sylfaen" w:hAnsi="Sylfaen"/>
                <w:sz w:val="20"/>
                <w:szCs w:val="20"/>
                <w:vertAlign w:val="superscript"/>
              </w:rPr>
              <w:t>th</w:t>
            </w:r>
            <w:r w:rsidRPr="00DA4BCD">
              <w:rPr>
                <w:rFonts w:ascii="Sylfaen" w:hAnsi="Sylfaen"/>
                <w:sz w:val="20"/>
                <w:szCs w:val="20"/>
              </w:rPr>
              <w:t xml:space="preserve"> ,</w:t>
            </w:r>
            <w:proofErr w:type="gramEnd"/>
            <w:r w:rsidRPr="00DA4BCD">
              <w:rPr>
                <w:rFonts w:ascii="Sylfaen" w:hAnsi="Sylfaen"/>
                <w:sz w:val="20"/>
                <w:szCs w:val="20"/>
              </w:rPr>
              <w:t xml:space="preserve"> The McGraw-Hills Company, Inc. 2008</w:t>
            </w:r>
          </w:p>
        </w:tc>
      </w:tr>
    </w:tbl>
    <w:p w14:paraId="51232AEA" w14:textId="77777777" w:rsidR="00EE6999" w:rsidRPr="00DA4BCD" w:rsidRDefault="00EE6999" w:rsidP="002F0BC3">
      <w:pPr>
        <w:pStyle w:val="ListParagraph"/>
        <w:spacing w:line="360" w:lineRule="auto"/>
        <w:ind w:left="426"/>
        <w:rPr>
          <w:rFonts w:ascii="Sylfaen" w:hAnsi="Sylfaen"/>
          <w:sz w:val="20"/>
          <w:szCs w:val="20"/>
          <w:lang w:val="ka-GE"/>
        </w:rPr>
      </w:pPr>
    </w:p>
    <w:p w14:paraId="75E5CC23" w14:textId="77777777" w:rsidR="006167A8" w:rsidRPr="00DA4BCD" w:rsidRDefault="006167A8" w:rsidP="002F0BC3">
      <w:pPr>
        <w:pStyle w:val="ListParagraph"/>
        <w:spacing w:line="360" w:lineRule="auto"/>
        <w:ind w:left="426"/>
        <w:rPr>
          <w:rFonts w:ascii="Sylfaen" w:hAnsi="Sylfaen"/>
          <w:sz w:val="20"/>
          <w:szCs w:val="20"/>
          <w:lang w:val="ka-GE"/>
        </w:rPr>
      </w:pPr>
    </w:p>
    <w:p w14:paraId="0BD54DBC" w14:textId="77777777" w:rsidR="006167A8" w:rsidRPr="00DA4BCD" w:rsidRDefault="006167A8" w:rsidP="002F0BC3">
      <w:pPr>
        <w:pStyle w:val="ListParagraph"/>
        <w:spacing w:line="360" w:lineRule="auto"/>
        <w:ind w:left="426"/>
        <w:rPr>
          <w:rFonts w:ascii="Sylfaen" w:hAnsi="Sylfaen"/>
          <w:sz w:val="20"/>
          <w:szCs w:val="20"/>
          <w:lang w:val="ka-GE"/>
        </w:rPr>
      </w:pPr>
    </w:p>
    <w:sectPr w:rsidR="006167A8" w:rsidRPr="00DA4BCD" w:rsidSect="001E4FF4">
      <w:footerReference w:type="default" r:id="rId9"/>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139E8" w14:textId="77777777" w:rsidR="005970A9" w:rsidRDefault="005970A9" w:rsidP="00956A3A">
      <w:r>
        <w:separator/>
      </w:r>
    </w:p>
  </w:endnote>
  <w:endnote w:type="continuationSeparator" w:id="0">
    <w:p w14:paraId="4B68893E" w14:textId="77777777" w:rsidR="005970A9" w:rsidRDefault="005970A9" w:rsidP="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661383"/>
      <w:docPartObj>
        <w:docPartGallery w:val="Page Numbers (Bottom of Page)"/>
        <w:docPartUnique/>
      </w:docPartObj>
    </w:sdtPr>
    <w:sdtEndPr>
      <w:rPr>
        <w:noProof/>
      </w:rPr>
    </w:sdtEndPr>
    <w:sdtContent>
      <w:p w14:paraId="30587E16" w14:textId="703104BD" w:rsidR="00B9292D" w:rsidRDefault="00B9292D">
        <w:pPr>
          <w:pStyle w:val="Footer"/>
          <w:jc w:val="right"/>
        </w:pPr>
        <w:r>
          <w:fldChar w:fldCharType="begin"/>
        </w:r>
        <w:r>
          <w:instrText xml:space="preserve"> PAGE   \* MERGEFORMAT </w:instrText>
        </w:r>
        <w:r>
          <w:fldChar w:fldCharType="separate"/>
        </w:r>
        <w:r w:rsidR="00D404B0">
          <w:rPr>
            <w:noProof/>
          </w:rPr>
          <w:t>18</w:t>
        </w:r>
        <w:r>
          <w:rPr>
            <w:noProof/>
          </w:rPr>
          <w:fldChar w:fldCharType="end"/>
        </w:r>
      </w:p>
    </w:sdtContent>
  </w:sdt>
  <w:p w14:paraId="722907CC" w14:textId="77777777" w:rsidR="00B9292D" w:rsidRDefault="00B92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18309" w14:textId="77777777" w:rsidR="005970A9" w:rsidRDefault="005970A9" w:rsidP="00956A3A">
      <w:r>
        <w:separator/>
      </w:r>
    </w:p>
  </w:footnote>
  <w:footnote w:type="continuationSeparator" w:id="0">
    <w:p w14:paraId="5CE91E57" w14:textId="77777777" w:rsidR="005970A9" w:rsidRDefault="005970A9" w:rsidP="009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0365"/>
    <w:multiLevelType w:val="hybridMultilevel"/>
    <w:tmpl w:val="BF7EC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FE7F5F"/>
    <w:multiLevelType w:val="hybridMultilevel"/>
    <w:tmpl w:val="5B542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88371A"/>
    <w:multiLevelType w:val="hybridMultilevel"/>
    <w:tmpl w:val="F3C2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30BD7EFB"/>
    <w:multiLevelType w:val="hybridMultilevel"/>
    <w:tmpl w:val="4EE4F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D56948"/>
    <w:multiLevelType w:val="hybridMultilevel"/>
    <w:tmpl w:val="8A1E3A2A"/>
    <w:lvl w:ilvl="0" w:tplc="DE86445A">
      <w:start w:val="1"/>
      <w:numFmt w:val="bullet"/>
      <w:lvlText w:val="-"/>
      <w:lvlJc w:val="left"/>
      <w:pPr>
        <w:ind w:left="720"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F24845"/>
    <w:multiLevelType w:val="hybridMultilevel"/>
    <w:tmpl w:val="90463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D84BEA"/>
    <w:multiLevelType w:val="hybridMultilevel"/>
    <w:tmpl w:val="EABEFCBE"/>
    <w:lvl w:ilvl="0" w:tplc="EA787A86">
      <w:start w:val="1"/>
      <w:numFmt w:val="decimal"/>
      <w:lvlText w:val="%1."/>
      <w:lvlJc w:val="left"/>
      <w:pPr>
        <w:ind w:left="679" w:hanging="360"/>
      </w:pPr>
      <w:rPr>
        <w:rFonts w:hint="default"/>
      </w:rPr>
    </w:lvl>
    <w:lvl w:ilvl="1" w:tplc="04370019" w:tentative="1">
      <w:start w:val="1"/>
      <w:numFmt w:val="lowerLetter"/>
      <w:lvlText w:val="%2."/>
      <w:lvlJc w:val="left"/>
      <w:pPr>
        <w:ind w:left="1399" w:hanging="360"/>
      </w:pPr>
    </w:lvl>
    <w:lvl w:ilvl="2" w:tplc="0437001B" w:tentative="1">
      <w:start w:val="1"/>
      <w:numFmt w:val="lowerRoman"/>
      <w:lvlText w:val="%3."/>
      <w:lvlJc w:val="right"/>
      <w:pPr>
        <w:ind w:left="2119" w:hanging="180"/>
      </w:pPr>
    </w:lvl>
    <w:lvl w:ilvl="3" w:tplc="0437000F" w:tentative="1">
      <w:start w:val="1"/>
      <w:numFmt w:val="decimal"/>
      <w:lvlText w:val="%4."/>
      <w:lvlJc w:val="left"/>
      <w:pPr>
        <w:ind w:left="2839" w:hanging="360"/>
      </w:pPr>
    </w:lvl>
    <w:lvl w:ilvl="4" w:tplc="04370019" w:tentative="1">
      <w:start w:val="1"/>
      <w:numFmt w:val="lowerLetter"/>
      <w:lvlText w:val="%5."/>
      <w:lvlJc w:val="left"/>
      <w:pPr>
        <w:ind w:left="3559" w:hanging="360"/>
      </w:pPr>
    </w:lvl>
    <w:lvl w:ilvl="5" w:tplc="0437001B" w:tentative="1">
      <w:start w:val="1"/>
      <w:numFmt w:val="lowerRoman"/>
      <w:lvlText w:val="%6."/>
      <w:lvlJc w:val="right"/>
      <w:pPr>
        <w:ind w:left="4279" w:hanging="180"/>
      </w:pPr>
    </w:lvl>
    <w:lvl w:ilvl="6" w:tplc="0437000F" w:tentative="1">
      <w:start w:val="1"/>
      <w:numFmt w:val="decimal"/>
      <w:lvlText w:val="%7."/>
      <w:lvlJc w:val="left"/>
      <w:pPr>
        <w:ind w:left="4999" w:hanging="360"/>
      </w:pPr>
    </w:lvl>
    <w:lvl w:ilvl="7" w:tplc="04370019" w:tentative="1">
      <w:start w:val="1"/>
      <w:numFmt w:val="lowerLetter"/>
      <w:lvlText w:val="%8."/>
      <w:lvlJc w:val="left"/>
      <w:pPr>
        <w:ind w:left="5719" w:hanging="360"/>
      </w:pPr>
    </w:lvl>
    <w:lvl w:ilvl="8" w:tplc="0437001B" w:tentative="1">
      <w:start w:val="1"/>
      <w:numFmt w:val="lowerRoman"/>
      <w:lvlText w:val="%9."/>
      <w:lvlJc w:val="right"/>
      <w:pPr>
        <w:ind w:left="6439" w:hanging="180"/>
      </w:pPr>
    </w:lvl>
  </w:abstractNum>
  <w:abstractNum w:abstractNumId="12"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15:restartNumberingAfterBreak="0">
    <w:nsid w:val="6ED82A08"/>
    <w:multiLevelType w:val="hybridMultilevel"/>
    <w:tmpl w:val="5BC8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B42D05"/>
    <w:multiLevelType w:val="hybridMultilevel"/>
    <w:tmpl w:val="B746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8"/>
  </w:num>
  <w:num w:numId="6">
    <w:abstractNumId w:val="2"/>
  </w:num>
  <w:num w:numId="7">
    <w:abstractNumId w:val="14"/>
  </w:num>
  <w:num w:numId="8">
    <w:abstractNumId w:val="15"/>
  </w:num>
  <w:num w:numId="9">
    <w:abstractNumId w:val="0"/>
  </w:num>
  <w:num w:numId="10">
    <w:abstractNumId w:val="5"/>
  </w:num>
  <w:num w:numId="11">
    <w:abstractNumId w:val="1"/>
  </w:num>
  <w:num w:numId="12">
    <w:abstractNumId w:val="4"/>
  </w:num>
  <w:num w:numId="13">
    <w:abstractNumId w:val="11"/>
  </w:num>
  <w:num w:numId="14">
    <w:abstractNumId w:val="10"/>
  </w:num>
  <w:num w:numId="15">
    <w:abstractNumId w:val="13"/>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383D"/>
    <w:rsid w:val="00007F30"/>
    <w:rsid w:val="00011F4F"/>
    <w:rsid w:val="0001297D"/>
    <w:rsid w:val="0002425C"/>
    <w:rsid w:val="00024495"/>
    <w:rsid w:val="00025D02"/>
    <w:rsid w:val="00026D3D"/>
    <w:rsid w:val="00032D81"/>
    <w:rsid w:val="00036F77"/>
    <w:rsid w:val="0005083E"/>
    <w:rsid w:val="00050888"/>
    <w:rsid w:val="00050D49"/>
    <w:rsid w:val="000524A1"/>
    <w:rsid w:val="000635F9"/>
    <w:rsid w:val="00066F30"/>
    <w:rsid w:val="000815BD"/>
    <w:rsid w:val="00082B9E"/>
    <w:rsid w:val="000872FB"/>
    <w:rsid w:val="000A055C"/>
    <w:rsid w:val="000A748F"/>
    <w:rsid w:val="000B3988"/>
    <w:rsid w:val="000C02CB"/>
    <w:rsid w:val="000C2325"/>
    <w:rsid w:val="000C575A"/>
    <w:rsid w:val="000C5807"/>
    <w:rsid w:val="000E4480"/>
    <w:rsid w:val="000F0A2B"/>
    <w:rsid w:val="000F2B5B"/>
    <w:rsid w:val="000F5909"/>
    <w:rsid w:val="001053C0"/>
    <w:rsid w:val="00135075"/>
    <w:rsid w:val="00144D9D"/>
    <w:rsid w:val="00153874"/>
    <w:rsid w:val="00153C48"/>
    <w:rsid w:val="001575A1"/>
    <w:rsid w:val="00163790"/>
    <w:rsid w:val="00174BA4"/>
    <w:rsid w:val="001752BB"/>
    <w:rsid w:val="00181BDC"/>
    <w:rsid w:val="001829ED"/>
    <w:rsid w:val="001831B8"/>
    <w:rsid w:val="001865C6"/>
    <w:rsid w:val="001926CB"/>
    <w:rsid w:val="001B38BC"/>
    <w:rsid w:val="001B52BE"/>
    <w:rsid w:val="001C1302"/>
    <w:rsid w:val="001C22D1"/>
    <w:rsid w:val="001D0979"/>
    <w:rsid w:val="001D44CC"/>
    <w:rsid w:val="001D4F36"/>
    <w:rsid w:val="001D52B8"/>
    <w:rsid w:val="001D7DFC"/>
    <w:rsid w:val="001E1988"/>
    <w:rsid w:val="001E4FF4"/>
    <w:rsid w:val="001F24D7"/>
    <w:rsid w:val="001F2ECD"/>
    <w:rsid w:val="002167D0"/>
    <w:rsid w:val="00230BE0"/>
    <w:rsid w:val="002349E9"/>
    <w:rsid w:val="00236A95"/>
    <w:rsid w:val="002464C6"/>
    <w:rsid w:val="00250AC3"/>
    <w:rsid w:val="00272EDE"/>
    <w:rsid w:val="0027579A"/>
    <w:rsid w:val="00282FBE"/>
    <w:rsid w:val="0029085F"/>
    <w:rsid w:val="002A060D"/>
    <w:rsid w:val="002A64E5"/>
    <w:rsid w:val="002B1070"/>
    <w:rsid w:val="002B5A46"/>
    <w:rsid w:val="002F04D8"/>
    <w:rsid w:val="002F0BC3"/>
    <w:rsid w:val="002F434F"/>
    <w:rsid w:val="00301F70"/>
    <w:rsid w:val="00310CC4"/>
    <w:rsid w:val="0031714D"/>
    <w:rsid w:val="00317E8E"/>
    <w:rsid w:val="00332708"/>
    <w:rsid w:val="00346F77"/>
    <w:rsid w:val="00350242"/>
    <w:rsid w:val="003643C2"/>
    <w:rsid w:val="00366D1B"/>
    <w:rsid w:val="00370AE6"/>
    <w:rsid w:val="00372291"/>
    <w:rsid w:val="0037460D"/>
    <w:rsid w:val="0037511D"/>
    <w:rsid w:val="00385148"/>
    <w:rsid w:val="00387842"/>
    <w:rsid w:val="00394396"/>
    <w:rsid w:val="00397DC1"/>
    <w:rsid w:val="003A13EB"/>
    <w:rsid w:val="003B10F6"/>
    <w:rsid w:val="003B6061"/>
    <w:rsid w:val="003E3964"/>
    <w:rsid w:val="003E7F55"/>
    <w:rsid w:val="003F4454"/>
    <w:rsid w:val="003F46D0"/>
    <w:rsid w:val="003F721B"/>
    <w:rsid w:val="004009C5"/>
    <w:rsid w:val="00411714"/>
    <w:rsid w:val="00416CFD"/>
    <w:rsid w:val="00426114"/>
    <w:rsid w:val="00434933"/>
    <w:rsid w:val="004355F7"/>
    <w:rsid w:val="00442264"/>
    <w:rsid w:val="00442E97"/>
    <w:rsid w:val="00446F8A"/>
    <w:rsid w:val="004516B1"/>
    <w:rsid w:val="00451CB9"/>
    <w:rsid w:val="00452BA3"/>
    <w:rsid w:val="004603E3"/>
    <w:rsid w:val="00472B2C"/>
    <w:rsid w:val="00475CEB"/>
    <w:rsid w:val="00483B01"/>
    <w:rsid w:val="00497C5B"/>
    <w:rsid w:val="00497D72"/>
    <w:rsid w:val="004A16E5"/>
    <w:rsid w:val="004A2BEB"/>
    <w:rsid w:val="004A59D1"/>
    <w:rsid w:val="004B0A73"/>
    <w:rsid w:val="004B46A8"/>
    <w:rsid w:val="004C4FC5"/>
    <w:rsid w:val="004D2356"/>
    <w:rsid w:val="004E2D52"/>
    <w:rsid w:val="004E4070"/>
    <w:rsid w:val="004F33BB"/>
    <w:rsid w:val="004F3863"/>
    <w:rsid w:val="005068CF"/>
    <w:rsid w:val="00512162"/>
    <w:rsid w:val="00523DCF"/>
    <w:rsid w:val="005240F8"/>
    <w:rsid w:val="00535738"/>
    <w:rsid w:val="0054079A"/>
    <w:rsid w:val="0054619F"/>
    <w:rsid w:val="00553471"/>
    <w:rsid w:val="0055549E"/>
    <w:rsid w:val="00555899"/>
    <w:rsid w:val="00557830"/>
    <w:rsid w:val="005659C7"/>
    <w:rsid w:val="00570361"/>
    <w:rsid w:val="00574390"/>
    <w:rsid w:val="0057567A"/>
    <w:rsid w:val="005756E4"/>
    <w:rsid w:val="00577F5A"/>
    <w:rsid w:val="00594831"/>
    <w:rsid w:val="005970A9"/>
    <w:rsid w:val="005C05D8"/>
    <w:rsid w:val="005C1296"/>
    <w:rsid w:val="005C5232"/>
    <w:rsid w:val="005D490D"/>
    <w:rsid w:val="005E0673"/>
    <w:rsid w:val="005F3D73"/>
    <w:rsid w:val="005F44B3"/>
    <w:rsid w:val="00610329"/>
    <w:rsid w:val="006167A8"/>
    <w:rsid w:val="0062127E"/>
    <w:rsid w:val="00622366"/>
    <w:rsid w:val="006338AC"/>
    <w:rsid w:val="0064063C"/>
    <w:rsid w:val="006436F4"/>
    <w:rsid w:val="00643F53"/>
    <w:rsid w:val="00645533"/>
    <w:rsid w:val="00645A07"/>
    <w:rsid w:val="00647673"/>
    <w:rsid w:val="0065685C"/>
    <w:rsid w:val="006601B0"/>
    <w:rsid w:val="0066587E"/>
    <w:rsid w:val="00680548"/>
    <w:rsid w:val="00684272"/>
    <w:rsid w:val="00693FEB"/>
    <w:rsid w:val="006A14B8"/>
    <w:rsid w:val="006A73D9"/>
    <w:rsid w:val="006D1896"/>
    <w:rsid w:val="006D3205"/>
    <w:rsid w:val="006D4108"/>
    <w:rsid w:val="006E0670"/>
    <w:rsid w:val="00735940"/>
    <w:rsid w:val="00744A94"/>
    <w:rsid w:val="00752FF9"/>
    <w:rsid w:val="00757B22"/>
    <w:rsid w:val="00762C71"/>
    <w:rsid w:val="00771632"/>
    <w:rsid w:val="00774820"/>
    <w:rsid w:val="00775BA7"/>
    <w:rsid w:val="0079219D"/>
    <w:rsid w:val="00792F0F"/>
    <w:rsid w:val="007A0401"/>
    <w:rsid w:val="007A41BB"/>
    <w:rsid w:val="007B1DD6"/>
    <w:rsid w:val="007B2D20"/>
    <w:rsid w:val="007B50FC"/>
    <w:rsid w:val="007B7D46"/>
    <w:rsid w:val="007C1439"/>
    <w:rsid w:val="007C1975"/>
    <w:rsid w:val="007C3B41"/>
    <w:rsid w:val="007C7C70"/>
    <w:rsid w:val="007D2ED7"/>
    <w:rsid w:val="007E1CF0"/>
    <w:rsid w:val="007E6F78"/>
    <w:rsid w:val="007F5217"/>
    <w:rsid w:val="007F6B44"/>
    <w:rsid w:val="0080486C"/>
    <w:rsid w:val="008061CF"/>
    <w:rsid w:val="008104B1"/>
    <w:rsid w:val="008210ED"/>
    <w:rsid w:val="00825C42"/>
    <w:rsid w:val="008353F2"/>
    <w:rsid w:val="00836D0F"/>
    <w:rsid w:val="00850BBA"/>
    <w:rsid w:val="00851177"/>
    <w:rsid w:val="00851DB4"/>
    <w:rsid w:val="00875760"/>
    <w:rsid w:val="00876B9F"/>
    <w:rsid w:val="00877262"/>
    <w:rsid w:val="00895C2C"/>
    <w:rsid w:val="00895E24"/>
    <w:rsid w:val="008A0C63"/>
    <w:rsid w:val="008A145C"/>
    <w:rsid w:val="008B16A6"/>
    <w:rsid w:val="008C3560"/>
    <w:rsid w:val="008D450F"/>
    <w:rsid w:val="008D6065"/>
    <w:rsid w:val="008E7516"/>
    <w:rsid w:val="008E7A38"/>
    <w:rsid w:val="008F02F0"/>
    <w:rsid w:val="008F2A32"/>
    <w:rsid w:val="009013CF"/>
    <w:rsid w:val="00904E3F"/>
    <w:rsid w:val="00906A92"/>
    <w:rsid w:val="00907413"/>
    <w:rsid w:val="0093708A"/>
    <w:rsid w:val="00941E3D"/>
    <w:rsid w:val="0094457E"/>
    <w:rsid w:val="009518A6"/>
    <w:rsid w:val="00953BB0"/>
    <w:rsid w:val="00956A3A"/>
    <w:rsid w:val="00964492"/>
    <w:rsid w:val="00965493"/>
    <w:rsid w:val="00972F8C"/>
    <w:rsid w:val="00976733"/>
    <w:rsid w:val="0099269B"/>
    <w:rsid w:val="00992DE7"/>
    <w:rsid w:val="009A4FB7"/>
    <w:rsid w:val="009A5943"/>
    <w:rsid w:val="009A695D"/>
    <w:rsid w:val="009B3070"/>
    <w:rsid w:val="009B6D09"/>
    <w:rsid w:val="009C6F01"/>
    <w:rsid w:val="009E361E"/>
    <w:rsid w:val="009E6291"/>
    <w:rsid w:val="009F19B1"/>
    <w:rsid w:val="00A005FE"/>
    <w:rsid w:val="00A045AA"/>
    <w:rsid w:val="00A050A6"/>
    <w:rsid w:val="00A12707"/>
    <w:rsid w:val="00A12E1B"/>
    <w:rsid w:val="00A14055"/>
    <w:rsid w:val="00A16DD3"/>
    <w:rsid w:val="00A16FE4"/>
    <w:rsid w:val="00A2563E"/>
    <w:rsid w:val="00A34580"/>
    <w:rsid w:val="00A3755E"/>
    <w:rsid w:val="00A44793"/>
    <w:rsid w:val="00A515F0"/>
    <w:rsid w:val="00A517AB"/>
    <w:rsid w:val="00A54120"/>
    <w:rsid w:val="00A67C2A"/>
    <w:rsid w:val="00A945F1"/>
    <w:rsid w:val="00A9767C"/>
    <w:rsid w:val="00AA11EA"/>
    <w:rsid w:val="00AA2196"/>
    <w:rsid w:val="00AA5337"/>
    <w:rsid w:val="00AB374C"/>
    <w:rsid w:val="00AB6BC7"/>
    <w:rsid w:val="00AB7671"/>
    <w:rsid w:val="00AC128A"/>
    <w:rsid w:val="00AC47AD"/>
    <w:rsid w:val="00AC7158"/>
    <w:rsid w:val="00AE360E"/>
    <w:rsid w:val="00AF1E03"/>
    <w:rsid w:val="00AF1E89"/>
    <w:rsid w:val="00B0038E"/>
    <w:rsid w:val="00B02629"/>
    <w:rsid w:val="00B06069"/>
    <w:rsid w:val="00B10708"/>
    <w:rsid w:val="00B1156A"/>
    <w:rsid w:val="00B11FD5"/>
    <w:rsid w:val="00B17CDD"/>
    <w:rsid w:val="00B30BEF"/>
    <w:rsid w:val="00B3454A"/>
    <w:rsid w:val="00B34B15"/>
    <w:rsid w:val="00B45281"/>
    <w:rsid w:val="00B453A4"/>
    <w:rsid w:val="00B47EDD"/>
    <w:rsid w:val="00B5379E"/>
    <w:rsid w:val="00B54CEB"/>
    <w:rsid w:val="00B620B0"/>
    <w:rsid w:val="00B9292D"/>
    <w:rsid w:val="00B94543"/>
    <w:rsid w:val="00BB61D1"/>
    <w:rsid w:val="00BB64BE"/>
    <w:rsid w:val="00BB7C26"/>
    <w:rsid w:val="00BC4919"/>
    <w:rsid w:val="00BD016B"/>
    <w:rsid w:val="00BD5F71"/>
    <w:rsid w:val="00BE133B"/>
    <w:rsid w:val="00BE2D4A"/>
    <w:rsid w:val="00BE7697"/>
    <w:rsid w:val="00C12A86"/>
    <w:rsid w:val="00C236A2"/>
    <w:rsid w:val="00C3292E"/>
    <w:rsid w:val="00C34AC0"/>
    <w:rsid w:val="00C36D5A"/>
    <w:rsid w:val="00C566E3"/>
    <w:rsid w:val="00C61FA5"/>
    <w:rsid w:val="00C62124"/>
    <w:rsid w:val="00C7118F"/>
    <w:rsid w:val="00C7334A"/>
    <w:rsid w:val="00C818C3"/>
    <w:rsid w:val="00CB3FF6"/>
    <w:rsid w:val="00CB78EC"/>
    <w:rsid w:val="00CC117B"/>
    <w:rsid w:val="00CC18BE"/>
    <w:rsid w:val="00CC31AD"/>
    <w:rsid w:val="00CC763C"/>
    <w:rsid w:val="00CD4223"/>
    <w:rsid w:val="00CE292C"/>
    <w:rsid w:val="00CE2A39"/>
    <w:rsid w:val="00CE68FB"/>
    <w:rsid w:val="00CF1E9D"/>
    <w:rsid w:val="00CF5B16"/>
    <w:rsid w:val="00D0366A"/>
    <w:rsid w:val="00D06592"/>
    <w:rsid w:val="00D12774"/>
    <w:rsid w:val="00D127E9"/>
    <w:rsid w:val="00D13931"/>
    <w:rsid w:val="00D14DFA"/>
    <w:rsid w:val="00D20849"/>
    <w:rsid w:val="00D27914"/>
    <w:rsid w:val="00D33837"/>
    <w:rsid w:val="00D404B0"/>
    <w:rsid w:val="00D40917"/>
    <w:rsid w:val="00D422A8"/>
    <w:rsid w:val="00D42DA2"/>
    <w:rsid w:val="00D57B07"/>
    <w:rsid w:val="00D81147"/>
    <w:rsid w:val="00D82594"/>
    <w:rsid w:val="00D84C81"/>
    <w:rsid w:val="00D9396B"/>
    <w:rsid w:val="00DA4BCD"/>
    <w:rsid w:val="00DB5A9E"/>
    <w:rsid w:val="00DC0D5D"/>
    <w:rsid w:val="00DC38BB"/>
    <w:rsid w:val="00DC5CA4"/>
    <w:rsid w:val="00DD0675"/>
    <w:rsid w:val="00DD32D0"/>
    <w:rsid w:val="00DD3C8E"/>
    <w:rsid w:val="00DE0AFD"/>
    <w:rsid w:val="00DE1884"/>
    <w:rsid w:val="00DF637A"/>
    <w:rsid w:val="00E021C9"/>
    <w:rsid w:val="00E0259A"/>
    <w:rsid w:val="00E05EB9"/>
    <w:rsid w:val="00E12367"/>
    <w:rsid w:val="00E170D3"/>
    <w:rsid w:val="00E53356"/>
    <w:rsid w:val="00E55925"/>
    <w:rsid w:val="00E568AC"/>
    <w:rsid w:val="00E64D53"/>
    <w:rsid w:val="00E70AF7"/>
    <w:rsid w:val="00E70DA0"/>
    <w:rsid w:val="00E83EF9"/>
    <w:rsid w:val="00E8664E"/>
    <w:rsid w:val="00E95755"/>
    <w:rsid w:val="00EA43C2"/>
    <w:rsid w:val="00EC3CF7"/>
    <w:rsid w:val="00EC6948"/>
    <w:rsid w:val="00EE116A"/>
    <w:rsid w:val="00EE6999"/>
    <w:rsid w:val="00EF3B0E"/>
    <w:rsid w:val="00EF7C7B"/>
    <w:rsid w:val="00F00A74"/>
    <w:rsid w:val="00F016A8"/>
    <w:rsid w:val="00F0397B"/>
    <w:rsid w:val="00F04D74"/>
    <w:rsid w:val="00F05222"/>
    <w:rsid w:val="00F2283A"/>
    <w:rsid w:val="00F241D0"/>
    <w:rsid w:val="00F268E1"/>
    <w:rsid w:val="00F31F2F"/>
    <w:rsid w:val="00F327C6"/>
    <w:rsid w:val="00F333FC"/>
    <w:rsid w:val="00F42CB7"/>
    <w:rsid w:val="00F508E9"/>
    <w:rsid w:val="00F613DE"/>
    <w:rsid w:val="00F74A9E"/>
    <w:rsid w:val="00F74FB3"/>
    <w:rsid w:val="00F76D1C"/>
    <w:rsid w:val="00F77301"/>
    <w:rsid w:val="00F80656"/>
    <w:rsid w:val="00F80780"/>
    <w:rsid w:val="00F91C67"/>
    <w:rsid w:val="00FA424E"/>
    <w:rsid w:val="00FA70C6"/>
    <w:rsid w:val="00FB1FAC"/>
    <w:rsid w:val="00FB5650"/>
    <w:rsid w:val="00FC0E14"/>
    <w:rsid w:val="00FE08DC"/>
    <w:rsid w:val="00FE15B7"/>
    <w:rsid w:val="00FF2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C8F1"/>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2"/>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FB1FAC"/>
    <w:rPr>
      <w:sz w:val="24"/>
      <w:szCs w:val="24"/>
    </w:rPr>
  </w:style>
  <w:style w:type="paragraph" w:styleId="Header">
    <w:name w:val="header"/>
    <w:basedOn w:val="Normal"/>
    <w:link w:val="HeaderChar"/>
    <w:uiPriority w:val="99"/>
    <w:unhideWhenUsed/>
    <w:rsid w:val="00956A3A"/>
    <w:pPr>
      <w:tabs>
        <w:tab w:val="center" w:pos="4680"/>
        <w:tab w:val="right" w:pos="9360"/>
      </w:tabs>
    </w:pPr>
  </w:style>
  <w:style w:type="character" w:customStyle="1" w:styleId="HeaderChar">
    <w:name w:val="Header Char"/>
    <w:basedOn w:val="DefaultParagraphFont"/>
    <w:link w:val="Header"/>
    <w:uiPriority w:val="99"/>
    <w:rsid w:val="00956A3A"/>
    <w:rPr>
      <w:sz w:val="24"/>
      <w:szCs w:val="24"/>
    </w:rPr>
  </w:style>
  <w:style w:type="paragraph" w:styleId="Footer">
    <w:name w:val="footer"/>
    <w:basedOn w:val="Normal"/>
    <w:link w:val="FooterChar"/>
    <w:uiPriority w:val="99"/>
    <w:unhideWhenUsed/>
    <w:rsid w:val="00956A3A"/>
    <w:pPr>
      <w:tabs>
        <w:tab w:val="center" w:pos="4680"/>
        <w:tab w:val="right" w:pos="9360"/>
      </w:tabs>
    </w:pPr>
  </w:style>
  <w:style w:type="character" w:customStyle="1" w:styleId="FooterChar">
    <w:name w:val="Footer Char"/>
    <w:basedOn w:val="DefaultParagraphFont"/>
    <w:link w:val="Footer"/>
    <w:uiPriority w:val="99"/>
    <w:rsid w:val="00956A3A"/>
    <w:rPr>
      <w:sz w:val="24"/>
      <w:szCs w:val="24"/>
    </w:rPr>
  </w:style>
  <w:style w:type="paragraph" w:customStyle="1" w:styleId="TableParagraph">
    <w:name w:val="Table Paragraph"/>
    <w:basedOn w:val="Normal"/>
    <w:uiPriority w:val="1"/>
    <w:qFormat/>
    <w:rsid w:val="00D20849"/>
    <w:pPr>
      <w:widowControl w:val="0"/>
      <w:autoSpaceDE w:val="0"/>
      <w:autoSpaceDN w:val="0"/>
    </w:pPr>
    <w:rPr>
      <w:rFonts w:ascii="Sylfaen" w:eastAsia="Sylfaen" w:hAnsi="Sylfaen" w:cs="Sylfaen"/>
      <w:sz w:val="22"/>
      <w:szCs w:val="22"/>
      <w:lang w:val="et-EE" w:bidi="ar-SA"/>
    </w:rPr>
  </w:style>
  <w:style w:type="paragraph" w:customStyle="1" w:styleId="Default">
    <w:name w:val="Default"/>
    <w:rsid w:val="00372291"/>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A64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A9CD2-018E-4C33-A86D-F26FF9967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8514</TotalTime>
  <Pages>16</Pages>
  <Words>4178</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ხათუნა მაკალათია</cp:lastModifiedBy>
  <cp:revision>29</cp:revision>
  <dcterms:created xsi:type="dcterms:W3CDTF">2025-01-23T07:26:00Z</dcterms:created>
  <dcterms:modified xsi:type="dcterms:W3CDTF">2025-04-23T08:56:00Z</dcterms:modified>
</cp:coreProperties>
</file>